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E" w:rsidRDefault="00EB7F6E" w:rsidP="00EB7F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6E" w:rsidRPr="00AA4BD1" w:rsidRDefault="00EB7F6E" w:rsidP="00AA4BD1">
      <w:pPr>
        <w:pStyle w:val="1"/>
        <w:jc w:val="center"/>
        <w:rPr>
          <w:rFonts w:ascii="Times New Roman" w:hAnsi="Times New Roman" w:cs="Times New Roman"/>
          <w:sz w:val="24"/>
        </w:rPr>
      </w:pPr>
      <w:r w:rsidRPr="00AA4BD1">
        <w:rPr>
          <w:rFonts w:ascii="Times New Roman" w:hAnsi="Times New Roman" w:cs="Times New Roman"/>
          <w:sz w:val="24"/>
        </w:rPr>
        <w:t>ГОРОДСКАЯ  ДУМА  ГОРОДСКОГО ОКРУГА ШУЯ</w:t>
      </w:r>
    </w:p>
    <w:p w:rsidR="00EB7F6E" w:rsidRPr="00AA4BD1" w:rsidRDefault="00EB7F6E" w:rsidP="00AA4BD1">
      <w:pPr>
        <w:pStyle w:val="1"/>
        <w:jc w:val="center"/>
        <w:rPr>
          <w:rFonts w:ascii="Times New Roman" w:hAnsi="Times New Roman" w:cs="Times New Roman"/>
          <w:sz w:val="28"/>
        </w:rPr>
      </w:pPr>
      <w:r w:rsidRPr="00AA4BD1">
        <w:rPr>
          <w:rFonts w:ascii="Times New Roman" w:hAnsi="Times New Roman" w:cs="Times New Roman"/>
          <w:sz w:val="28"/>
        </w:rPr>
        <w:t>Р Е Ш Е Н И Е</w:t>
      </w:r>
    </w:p>
    <w:p w:rsidR="00EB7F6E" w:rsidRDefault="00EB7F6E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BD1" w:rsidRPr="00AA4BD1" w:rsidRDefault="00AA4BD1" w:rsidP="00AA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от 25 июня 2015 года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Pr="00AA4BD1">
        <w:rPr>
          <w:rFonts w:ascii="Times New Roman" w:hAnsi="Times New Roman" w:cs="Times New Roman"/>
          <w:b/>
          <w:bCs/>
          <w:sz w:val="24"/>
          <w:szCs w:val="24"/>
        </w:rPr>
        <w:t>113</w:t>
      </w:r>
    </w:p>
    <w:p w:rsidR="00EB7F6E" w:rsidRDefault="00EB7F6E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86F" w:rsidRDefault="004E686F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86F" w:rsidRDefault="004211EC" w:rsidP="00EF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2583" w:rsidRPr="00AA4BD1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утратившими силу некоторых </w:t>
      </w:r>
    </w:p>
    <w:p w:rsidR="00EF355B" w:rsidRPr="00AA4BD1" w:rsidRDefault="00D62583" w:rsidP="00EF3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A4BD1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  <w:r w:rsidR="00F46149" w:rsidRPr="00AA4BD1">
        <w:rPr>
          <w:rFonts w:ascii="Times New Roman" w:hAnsi="Times New Roman" w:cs="Times New Roman"/>
          <w:b/>
          <w:sz w:val="24"/>
          <w:szCs w:val="24"/>
        </w:rPr>
        <w:t xml:space="preserve">городского округа Шуя </w:t>
      </w:r>
      <w:r w:rsidRPr="00AA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591" w:rsidRPr="00AA4B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30C7" w:rsidRDefault="00E530C7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86F" w:rsidRDefault="004E686F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86F" w:rsidRPr="00AA4BD1" w:rsidRDefault="004E686F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EC" w:rsidRDefault="00E22A17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B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211EC" w:rsidRPr="00AA4BD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городского округа Шуя, в целях </w:t>
      </w:r>
      <w:r w:rsidR="00027612" w:rsidRPr="00AA4BD1"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="00F46149" w:rsidRPr="00AA4BD1">
        <w:rPr>
          <w:rFonts w:ascii="Times New Roman" w:hAnsi="Times New Roman" w:cs="Times New Roman"/>
          <w:sz w:val="24"/>
          <w:szCs w:val="24"/>
        </w:rPr>
        <w:t>муниципальных</w:t>
      </w:r>
      <w:r w:rsidR="00027612" w:rsidRPr="00AA4BD1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F46149" w:rsidRPr="00AA4BD1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 w:rsidR="00027612" w:rsidRPr="00AA4BD1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46FC1" w:rsidRPr="00AA4BD1">
        <w:rPr>
          <w:rFonts w:ascii="Times New Roman" w:hAnsi="Times New Roman" w:cs="Times New Roman"/>
          <w:sz w:val="24"/>
          <w:szCs w:val="24"/>
        </w:rPr>
        <w:t>Ф</w:t>
      </w:r>
      <w:r w:rsidR="00027612" w:rsidRPr="00AA4BD1">
        <w:rPr>
          <w:rFonts w:ascii="Times New Roman" w:hAnsi="Times New Roman" w:cs="Times New Roman"/>
          <w:sz w:val="24"/>
          <w:szCs w:val="24"/>
        </w:rPr>
        <w:t>едеральным</w:t>
      </w:r>
      <w:r w:rsidR="00246FC1" w:rsidRPr="00AA4BD1">
        <w:rPr>
          <w:rFonts w:ascii="Times New Roman" w:hAnsi="Times New Roman" w:cs="Times New Roman"/>
          <w:sz w:val="24"/>
          <w:szCs w:val="24"/>
        </w:rPr>
        <w:t>и законами, нормативными правовыми актами Ивановской области</w:t>
      </w:r>
      <w:r w:rsidR="00834235" w:rsidRPr="00AA4BD1">
        <w:rPr>
          <w:rFonts w:ascii="Times New Roman" w:hAnsi="Times New Roman" w:cs="Times New Roman"/>
          <w:sz w:val="24"/>
          <w:szCs w:val="24"/>
        </w:rPr>
        <w:t xml:space="preserve">, городская Дума </w:t>
      </w:r>
    </w:p>
    <w:p w:rsidR="00AA4BD1" w:rsidRPr="00AA4BD1" w:rsidRDefault="00AA4BD1" w:rsidP="00AA4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2A17" w:rsidRPr="00AA4BD1" w:rsidRDefault="00EE0E2B" w:rsidP="00AA4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D1"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E22A17" w:rsidRPr="00AA4BD1">
        <w:rPr>
          <w:rFonts w:ascii="Times New Roman" w:hAnsi="Times New Roman" w:cs="Times New Roman"/>
          <w:b/>
          <w:sz w:val="24"/>
          <w:szCs w:val="24"/>
        </w:rPr>
        <w:t>:</w:t>
      </w:r>
    </w:p>
    <w:p w:rsidR="00E22A17" w:rsidRPr="00AA4BD1" w:rsidRDefault="00E22A17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62583" w:rsidRPr="00AA4BD1" w:rsidRDefault="00AD3F4D" w:rsidP="00A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D1"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AC2C4C" w:rsidRPr="00AA4BD1">
        <w:rPr>
          <w:rFonts w:ascii="Times New Roman" w:hAnsi="Times New Roman" w:cs="Times New Roman"/>
          <w:sz w:val="24"/>
          <w:szCs w:val="24"/>
        </w:rPr>
        <w:t>В связи с вступившим в действие с 1 марта 2015года Федеральным законом № 171-ФЗ от 23.06.2014 «О внесении изменений в Земельный кодекс Российской Федерации и отдельные законодательные акты Российской Федерации</w:t>
      </w:r>
      <w:r w:rsidR="002C2AAB">
        <w:rPr>
          <w:rFonts w:ascii="Times New Roman" w:hAnsi="Times New Roman" w:cs="Times New Roman"/>
          <w:sz w:val="24"/>
          <w:szCs w:val="24"/>
        </w:rPr>
        <w:t>»</w:t>
      </w:r>
      <w:r w:rsidR="00AC2C4C" w:rsidRPr="00AA4BD1">
        <w:rPr>
          <w:rFonts w:ascii="Times New Roman" w:hAnsi="Times New Roman" w:cs="Times New Roman"/>
          <w:sz w:val="24"/>
          <w:szCs w:val="24"/>
        </w:rPr>
        <w:t>, п</w:t>
      </w:r>
      <w:r w:rsidR="00D62583" w:rsidRPr="00AA4BD1"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D62583" w:rsidRPr="00AA4BD1" w:rsidRDefault="00D62583" w:rsidP="00A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61D5" w:rsidRPr="00AA4BD1">
        <w:rPr>
          <w:rFonts w:ascii="Times New Roman" w:hAnsi="Times New Roman" w:cs="Times New Roman"/>
          <w:sz w:val="24"/>
          <w:szCs w:val="24"/>
        </w:rPr>
        <w:t>р</w:t>
      </w:r>
      <w:r w:rsidRPr="00AA4BD1">
        <w:rPr>
          <w:rFonts w:ascii="Times New Roman" w:hAnsi="Times New Roman" w:cs="Times New Roman"/>
          <w:sz w:val="24"/>
          <w:szCs w:val="24"/>
        </w:rPr>
        <w:t>ешение городской Думы городского округа Шуя от 30 августа 2012</w:t>
      </w:r>
      <w:r w:rsidR="00D14FAB">
        <w:rPr>
          <w:rFonts w:ascii="Times New Roman" w:hAnsi="Times New Roman" w:cs="Times New Roman"/>
          <w:sz w:val="24"/>
          <w:szCs w:val="24"/>
        </w:rPr>
        <w:t xml:space="preserve"> </w:t>
      </w:r>
      <w:r w:rsidRPr="00AA4BD1">
        <w:rPr>
          <w:rFonts w:ascii="Times New Roman" w:hAnsi="Times New Roman" w:cs="Times New Roman"/>
          <w:sz w:val="24"/>
          <w:szCs w:val="24"/>
        </w:rPr>
        <w:t>года № 116 «Об установлении предельных размеров участков, предоставляемых гражданам в собственность из находящихся в государственной или муниципальной собственности земель на территории городского округа Шуя»;</w:t>
      </w:r>
    </w:p>
    <w:p w:rsidR="00F46149" w:rsidRPr="00AA4BD1" w:rsidRDefault="006461D5" w:rsidP="00851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BD1">
        <w:rPr>
          <w:rFonts w:ascii="Times New Roman" w:hAnsi="Times New Roman" w:cs="Times New Roman"/>
          <w:sz w:val="24"/>
          <w:szCs w:val="24"/>
        </w:rPr>
        <w:t xml:space="preserve">         р</w:t>
      </w:r>
      <w:r w:rsidR="00D62583" w:rsidRPr="00AA4BD1">
        <w:rPr>
          <w:rFonts w:ascii="Times New Roman" w:hAnsi="Times New Roman" w:cs="Times New Roman"/>
          <w:sz w:val="24"/>
          <w:szCs w:val="24"/>
        </w:rPr>
        <w:t>ешение Думы городского округа Шуя от 30 мая 2007</w:t>
      </w:r>
      <w:r w:rsidR="00D14FAB">
        <w:rPr>
          <w:rFonts w:ascii="Times New Roman" w:hAnsi="Times New Roman" w:cs="Times New Roman"/>
          <w:sz w:val="24"/>
          <w:szCs w:val="24"/>
        </w:rPr>
        <w:t xml:space="preserve"> </w:t>
      </w:r>
      <w:r w:rsidR="00D62583" w:rsidRPr="00AA4BD1">
        <w:rPr>
          <w:rFonts w:ascii="Times New Roman" w:hAnsi="Times New Roman" w:cs="Times New Roman"/>
          <w:sz w:val="24"/>
          <w:szCs w:val="24"/>
        </w:rPr>
        <w:t>года № 75</w:t>
      </w:r>
      <w:r w:rsidR="0085125C" w:rsidRPr="00AA4BD1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6" w:history="1">
        <w:r w:rsidR="0085125C" w:rsidRPr="00D14FA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="0085125C" w:rsidRPr="00D14FAB">
        <w:rPr>
          <w:rFonts w:ascii="Times New Roman" w:hAnsi="Times New Roman" w:cs="Times New Roman"/>
          <w:sz w:val="24"/>
          <w:szCs w:val="24"/>
        </w:rPr>
        <w:t xml:space="preserve"> Думы городского округа Шуя от 26.12.2007 </w:t>
      </w:r>
      <w:r w:rsidR="00E92B37" w:rsidRPr="00D14FAB">
        <w:rPr>
          <w:rFonts w:ascii="Times New Roman" w:hAnsi="Times New Roman" w:cs="Times New Roman"/>
          <w:sz w:val="24"/>
          <w:szCs w:val="24"/>
        </w:rPr>
        <w:t>№</w:t>
      </w:r>
      <w:r w:rsidR="0085125C" w:rsidRPr="00D14FAB">
        <w:rPr>
          <w:rFonts w:ascii="Times New Roman" w:hAnsi="Times New Roman" w:cs="Times New Roman"/>
          <w:sz w:val="24"/>
          <w:szCs w:val="24"/>
        </w:rPr>
        <w:t xml:space="preserve"> 188, Решений городской Думы городского округа Шуя от 26.04.2012 </w:t>
      </w:r>
      <w:hyperlink r:id="rId7" w:history="1">
        <w:r w:rsidR="00E92B37" w:rsidRPr="00D14FAB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D14FAB" w:rsidRPr="00D14FAB">
        <w:rPr>
          <w:rFonts w:ascii="Times New Roman" w:hAnsi="Times New Roman" w:cs="Times New Roman"/>
        </w:rPr>
        <w:t xml:space="preserve"> 40</w:t>
      </w:r>
      <w:r w:rsidR="0085125C" w:rsidRPr="00D14FAB">
        <w:rPr>
          <w:rFonts w:ascii="Times New Roman" w:hAnsi="Times New Roman" w:cs="Times New Roman"/>
          <w:sz w:val="24"/>
          <w:szCs w:val="24"/>
        </w:rPr>
        <w:t xml:space="preserve">, от 25.04.2013 </w:t>
      </w:r>
      <w:hyperlink r:id="rId8" w:history="1">
        <w:r w:rsidR="00E92B37" w:rsidRPr="00D14FAB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D14FAB" w:rsidRPr="00D14FAB">
        <w:rPr>
          <w:rFonts w:ascii="Times New Roman" w:hAnsi="Times New Roman" w:cs="Times New Roman"/>
        </w:rPr>
        <w:t xml:space="preserve"> 79</w:t>
      </w:r>
      <w:r w:rsidR="0085125C" w:rsidRPr="00D14FAB">
        <w:rPr>
          <w:rFonts w:ascii="Times New Roman" w:hAnsi="Times New Roman" w:cs="Times New Roman"/>
          <w:sz w:val="24"/>
          <w:szCs w:val="24"/>
        </w:rPr>
        <w:t xml:space="preserve">, от 31.10.2013 </w:t>
      </w:r>
      <w:hyperlink r:id="rId9" w:history="1">
        <w:r w:rsidR="00E92B37" w:rsidRPr="00D14FAB">
          <w:rPr>
            <w:rFonts w:ascii="Times New Roman" w:hAnsi="Times New Roman" w:cs="Times New Roman"/>
            <w:sz w:val="24"/>
            <w:szCs w:val="24"/>
          </w:rPr>
          <w:t>№</w:t>
        </w:r>
        <w:r w:rsidR="0085125C" w:rsidRPr="00D14FAB">
          <w:rPr>
            <w:rFonts w:ascii="Times New Roman" w:hAnsi="Times New Roman" w:cs="Times New Roman"/>
            <w:sz w:val="24"/>
            <w:szCs w:val="24"/>
          </w:rPr>
          <w:t xml:space="preserve"> 185</w:t>
        </w:r>
      </w:hyperlink>
      <w:r w:rsidR="0085125C" w:rsidRPr="00D14FAB">
        <w:rPr>
          <w:rFonts w:ascii="Times New Roman" w:hAnsi="Times New Roman" w:cs="Times New Roman"/>
          <w:sz w:val="24"/>
          <w:szCs w:val="24"/>
        </w:rPr>
        <w:t xml:space="preserve">) </w:t>
      </w:r>
      <w:r w:rsidR="00D62583" w:rsidRPr="00D14FAB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предоставления земельных участков физическим и</w:t>
      </w:r>
      <w:r w:rsidR="00D62583" w:rsidRPr="00AA4BD1">
        <w:rPr>
          <w:rFonts w:ascii="Times New Roman" w:hAnsi="Times New Roman" w:cs="Times New Roman"/>
          <w:sz w:val="24"/>
          <w:szCs w:val="24"/>
        </w:rPr>
        <w:t xml:space="preserve"> юридическим лицам для целей, не связанных со строительством, на территории городского округа Шуя»</w:t>
      </w:r>
      <w:r w:rsidR="00D14FAB">
        <w:rPr>
          <w:rFonts w:ascii="Times New Roman" w:hAnsi="Times New Roman" w:cs="Times New Roman"/>
          <w:sz w:val="24"/>
          <w:szCs w:val="24"/>
        </w:rPr>
        <w:t>.</w:t>
      </w:r>
    </w:p>
    <w:p w:rsidR="00E22A17" w:rsidRPr="00AA4BD1" w:rsidRDefault="00F46149" w:rsidP="0007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125C" w:rsidRPr="00AA4BD1">
        <w:rPr>
          <w:rFonts w:ascii="Times New Roman" w:hAnsi="Times New Roman" w:cs="Times New Roman"/>
          <w:sz w:val="24"/>
          <w:szCs w:val="24"/>
        </w:rPr>
        <w:t>2</w:t>
      </w:r>
      <w:r w:rsidR="00AB0221" w:rsidRPr="00AA4BD1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4E33D1" w:rsidRPr="00AA4BD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E530C7" w:rsidRPr="00AA4BD1">
        <w:rPr>
          <w:rFonts w:ascii="Times New Roman" w:hAnsi="Times New Roman" w:cs="Times New Roman"/>
          <w:sz w:val="24"/>
          <w:szCs w:val="24"/>
        </w:rPr>
        <w:t xml:space="preserve"> после его </w:t>
      </w:r>
      <w:r w:rsidR="0085125C" w:rsidRPr="00AA4BD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4057BD" w:rsidRPr="00AA4BD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E22A17" w:rsidRDefault="00E22A17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BD1" w:rsidRPr="00AA4BD1" w:rsidRDefault="00AA4BD1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E6B" w:rsidRPr="00AA4BD1" w:rsidRDefault="00784E6B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E" w:rsidRPr="00AA4BD1" w:rsidRDefault="00EB7F6E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D1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    </w:t>
      </w:r>
      <w:r w:rsidRPr="00AA4BD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84E6B" w:rsidRPr="00AA4B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4BD1">
        <w:rPr>
          <w:rFonts w:ascii="Times New Roman" w:hAnsi="Times New Roman" w:cs="Times New Roman"/>
          <w:b/>
          <w:sz w:val="24"/>
          <w:szCs w:val="24"/>
        </w:rPr>
        <w:tab/>
      </w:r>
      <w:r w:rsidR="00AA4BD1">
        <w:rPr>
          <w:rFonts w:ascii="Times New Roman" w:hAnsi="Times New Roman" w:cs="Times New Roman"/>
          <w:b/>
          <w:sz w:val="24"/>
          <w:szCs w:val="24"/>
        </w:rPr>
        <w:tab/>
      </w:r>
      <w:r w:rsidRPr="00AA4BD1">
        <w:rPr>
          <w:rFonts w:ascii="Times New Roman" w:hAnsi="Times New Roman" w:cs="Times New Roman"/>
          <w:b/>
          <w:sz w:val="24"/>
          <w:szCs w:val="24"/>
        </w:rPr>
        <w:t xml:space="preserve">Т.Ю. </w:t>
      </w:r>
      <w:r w:rsidR="00784E6B" w:rsidRPr="00AA4BD1">
        <w:rPr>
          <w:rFonts w:ascii="Times New Roman" w:hAnsi="Times New Roman" w:cs="Times New Roman"/>
          <w:b/>
          <w:sz w:val="24"/>
          <w:szCs w:val="24"/>
        </w:rPr>
        <w:t>АЛЕКСЕЕВА</w:t>
      </w:r>
    </w:p>
    <w:p w:rsidR="008F48F8" w:rsidRPr="00AA4BD1" w:rsidRDefault="008F48F8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BEF" w:rsidRPr="00AA4BD1" w:rsidRDefault="00EB7F6E" w:rsidP="00AA4B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AA4BD1">
        <w:rPr>
          <w:rFonts w:ascii="Times New Roman" w:hAnsi="Times New Roman" w:cs="Times New Roman"/>
          <w:sz w:val="20"/>
          <w:szCs w:val="24"/>
        </w:rPr>
        <w:t>____________ 201</w:t>
      </w:r>
      <w:r w:rsidR="00E530C7" w:rsidRPr="00AA4BD1">
        <w:rPr>
          <w:rFonts w:ascii="Times New Roman" w:hAnsi="Times New Roman" w:cs="Times New Roman"/>
          <w:sz w:val="20"/>
          <w:szCs w:val="24"/>
        </w:rPr>
        <w:t>5</w:t>
      </w:r>
      <w:r w:rsidRPr="00AA4BD1">
        <w:rPr>
          <w:rFonts w:ascii="Times New Roman" w:hAnsi="Times New Roman" w:cs="Times New Roman"/>
          <w:sz w:val="20"/>
          <w:szCs w:val="24"/>
        </w:rPr>
        <w:t>г</w:t>
      </w:r>
      <w:r w:rsidR="00AA4BD1">
        <w:rPr>
          <w:rFonts w:ascii="Times New Roman" w:hAnsi="Times New Roman" w:cs="Times New Roman"/>
          <w:sz w:val="20"/>
          <w:szCs w:val="24"/>
        </w:rPr>
        <w:t>.</w:t>
      </w:r>
    </w:p>
    <w:sectPr w:rsidR="002B6BEF" w:rsidRPr="00AA4BD1" w:rsidSect="00AA4BD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A17"/>
    <w:rsid w:val="00006D23"/>
    <w:rsid w:val="00020604"/>
    <w:rsid w:val="00027612"/>
    <w:rsid w:val="00074762"/>
    <w:rsid w:val="00132AA5"/>
    <w:rsid w:val="00137BA1"/>
    <w:rsid w:val="00150138"/>
    <w:rsid w:val="0016436E"/>
    <w:rsid w:val="001E597A"/>
    <w:rsid w:val="001F1A9F"/>
    <w:rsid w:val="001F4591"/>
    <w:rsid w:val="00246FC1"/>
    <w:rsid w:val="0029165D"/>
    <w:rsid w:val="002A62C5"/>
    <w:rsid w:val="002A7F5B"/>
    <w:rsid w:val="002B6BEF"/>
    <w:rsid w:val="002C2AAB"/>
    <w:rsid w:val="0039500D"/>
    <w:rsid w:val="00405480"/>
    <w:rsid w:val="004057BD"/>
    <w:rsid w:val="004211EC"/>
    <w:rsid w:val="00454866"/>
    <w:rsid w:val="004B109A"/>
    <w:rsid w:val="004E33D1"/>
    <w:rsid w:val="004E686F"/>
    <w:rsid w:val="00530ACE"/>
    <w:rsid w:val="00567E3D"/>
    <w:rsid w:val="005F462F"/>
    <w:rsid w:val="006318AA"/>
    <w:rsid w:val="006461D5"/>
    <w:rsid w:val="006B12E7"/>
    <w:rsid w:val="006B2CFB"/>
    <w:rsid w:val="006F34B1"/>
    <w:rsid w:val="00753023"/>
    <w:rsid w:val="00784E6B"/>
    <w:rsid w:val="00811F28"/>
    <w:rsid w:val="008145D6"/>
    <w:rsid w:val="008268C6"/>
    <w:rsid w:val="00834235"/>
    <w:rsid w:val="0085125C"/>
    <w:rsid w:val="008F48F8"/>
    <w:rsid w:val="009007E6"/>
    <w:rsid w:val="00973E99"/>
    <w:rsid w:val="009B5697"/>
    <w:rsid w:val="009F267B"/>
    <w:rsid w:val="009F7C8C"/>
    <w:rsid w:val="00A25D23"/>
    <w:rsid w:val="00AA4BD1"/>
    <w:rsid w:val="00AB0221"/>
    <w:rsid w:val="00AC2C4C"/>
    <w:rsid w:val="00AD3F4D"/>
    <w:rsid w:val="00AE51EF"/>
    <w:rsid w:val="00B071A5"/>
    <w:rsid w:val="00B43191"/>
    <w:rsid w:val="00B6115B"/>
    <w:rsid w:val="00B63B23"/>
    <w:rsid w:val="00BF43EB"/>
    <w:rsid w:val="00C127E7"/>
    <w:rsid w:val="00C21151"/>
    <w:rsid w:val="00C761FC"/>
    <w:rsid w:val="00CA74C3"/>
    <w:rsid w:val="00CE4687"/>
    <w:rsid w:val="00D11427"/>
    <w:rsid w:val="00D14FAB"/>
    <w:rsid w:val="00D22083"/>
    <w:rsid w:val="00D62583"/>
    <w:rsid w:val="00E22A17"/>
    <w:rsid w:val="00E3062E"/>
    <w:rsid w:val="00E51BF8"/>
    <w:rsid w:val="00E530C7"/>
    <w:rsid w:val="00E92B37"/>
    <w:rsid w:val="00EB7F6E"/>
    <w:rsid w:val="00EE0E2B"/>
    <w:rsid w:val="00EE42D6"/>
    <w:rsid w:val="00EF355B"/>
    <w:rsid w:val="00F25C6E"/>
    <w:rsid w:val="00F46149"/>
    <w:rsid w:val="00F4666C"/>
    <w:rsid w:val="00F55654"/>
    <w:rsid w:val="00FA7F9B"/>
    <w:rsid w:val="00FC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5"/>
  </w:style>
  <w:style w:type="paragraph" w:styleId="1">
    <w:name w:val="heading 1"/>
    <w:basedOn w:val="a"/>
    <w:next w:val="a"/>
    <w:link w:val="10"/>
    <w:qFormat/>
    <w:rsid w:val="00EB7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EB7F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7F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8593E7DE55405E8B2395CAD435885EBB39712BED1AB47242484E1CFBAD6735F0C393A79CCCD7E86EC9F671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8593E7DE55405E8B2395CAD435885EBB39712BFD2A640252484E1CFBAD6735F0C393A79CCCD7E86EC9F671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8593E7DE55405E8B2395CAD435885EBB39712BBD9AA42272484E1CFBAD6735F0C393A79CCCD7E86EC9F671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8593E7DE55405E8B2395CAD435885EBB39712BED6AB4D242484E1CFBAD6735F0C393A79CCCD7E86EC9F67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EA10-94BA-41C6-9863-18DBED4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</dc:creator>
  <cp:lastModifiedBy>Пользователь</cp:lastModifiedBy>
  <cp:revision>10</cp:revision>
  <cp:lastPrinted>2015-06-29T06:26:00Z</cp:lastPrinted>
  <dcterms:created xsi:type="dcterms:W3CDTF">2015-06-04T15:58:00Z</dcterms:created>
  <dcterms:modified xsi:type="dcterms:W3CDTF">2015-06-29T06:28:00Z</dcterms:modified>
</cp:coreProperties>
</file>