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CB" w:rsidRDefault="00D01903" w:rsidP="00471ECB">
      <w:pPr>
        <w:ind w:left="5664" w:firstLine="708"/>
        <w:rPr>
          <w:rFonts w:ascii="Times New Roman" w:hAnsi="Times New Roman"/>
          <w:sz w:val="20"/>
        </w:rPr>
      </w:pPr>
      <w:r>
        <w:rPr>
          <w:rFonts w:ascii="Times New Roman" w:hAnsi="Times New Roman"/>
          <w:sz w:val="20"/>
        </w:rPr>
        <w:t>Приложение №</w:t>
      </w:r>
      <w:r w:rsidR="0003147D">
        <w:rPr>
          <w:rFonts w:ascii="Times New Roman" w:hAnsi="Times New Roman"/>
          <w:sz w:val="20"/>
        </w:rPr>
        <w:t xml:space="preserve"> </w:t>
      </w:r>
      <w:r>
        <w:rPr>
          <w:rFonts w:ascii="Times New Roman" w:hAnsi="Times New Roman"/>
          <w:sz w:val="20"/>
        </w:rPr>
        <w:t xml:space="preserve">1 </w:t>
      </w:r>
    </w:p>
    <w:p w:rsidR="00471ECB" w:rsidRDefault="00D01903" w:rsidP="00471ECB">
      <w:pPr>
        <w:ind w:left="5664" w:firstLine="708"/>
        <w:rPr>
          <w:rFonts w:ascii="Times New Roman" w:hAnsi="Times New Roman"/>
          <w:sz w:val="20"/>
        </w:rPr>
      </w:pPr>
      <w:r>
        <w:rPr>
          <w:rFonts w:ascii="Times New Roman" w:hAnsi="Times New Roman"/>
          <w:sz w:val="20"/>
        </w:rPr>
        <w:t xml:space="preserve">к решению городской Думы </w:t>
      </w:r>
    </w:p>
    <w:p w:rsidR="00D01903" w:rsidRDefault="00D01903" w:rsidP="00471ECB">
      <w:pPr>
        <w:ind w:left="6372"/>
        <w:rPr>
          <w:rFonts w:ascii="Times New Roman" w:hAnsi="Times New Roman"/>
          <w:sz w:val="20"/>
        </w:rPr>
      </w:pPr>
      <w:r>
        <w:rPr>
          <w:rFonts w:ascii="Times New Roman" w:hAnsi="Times New Roman"/>
          <w:sz w:val="20"/>
        </w:rPr>
        <w:t>городского округа Шуя</w:t>
      </w:r>
    </w:p>
    <w:p w:rsidR="00D01903" w:rsidRDefault="00D01903" w:rsidP="00471ECB">
      <w:pPr>
        <w:spacing w:after="120"/>
        <w:ind w:left="5687" w:firstLine="685"/>
        <w:rPr>
          <w:rStyle w:val="30"/>
          <w:rFonts w:eastAsia="Courier New"/>
          <w:bCs w:val="0"/>
          <w:sz w:val="28"/>
          <w:szCs w:val="28"/>
        </w:rPr>
      </w:pPr>
      <w:r>
        <w:rPr>
          <w:rFonts w:ascii="Times New Roman" w:hAnsi="Times New Roman"/>
          <w:sz w:val="20"/>
        </w:rPr>
        <w:t>№</w:t>
      </w:r>
      <w:r w:rsidR="0003147D">
        <w:rPr>
          <w:rFonts w:ascii="Times New Roman" w:hAnsi="Times New Roman"/>
          <w:sz w:val="20"/>
        </w:rPr>
        <w:t xml:space="preserve"> 26</w:t>
      </w:r>
      <w:r>
        <w:rPr>
          <w:rFonts w:ascii="Times New Roman" w:hAnsi="Times New Roman"/>
          <w:sz w:val="20"/>
        </w:rPr>
        <w:t xml:space="preserve"> от</w:t>
      </w:r>
      <w:r w:rsidR="0003147D">
        <w:rPr>
          <w:rFonts w:ascii="Times New Roman" w:hAnsi="Times New Roman"/>
          <w:sz w:val="20"/>
        </w:rPr>
        <w:t xml:space="preserve"> 13.02.</w:t>
      </w:r>
      <w:r>
        <w:rPr>
          <w:rFonts w:ascii="Times New Roman" w:hAnsi="Times New Roman"/>
          <w:sz w:val="20"/>
        </w:rPr>
        <w:t>2013г</w:t>
      </w:r>
      <w:r w:rsidR="0003147D">
        <w:rPr>
          <w:rFonts w:ascii="Times New Roman" w:hAnsi="Times New Roman"/>
          <w:sz w:val="20"/>
        </w:rPr>
        <w:t>.</w:t>
      </w:r>
    </w:p>
    <w:p w:rsidR="00D01903" w:rsidRDefault="00D01903" w:rsidP="00471ECB">
      <w:pPr>
        <w:spacing w:after="120"/>
        <w:ind w:left="23"/>
        <w:jc w:val="center"/>
        <w:rPr>
          <w:rStyle w:val="30"/>
          <w:rFonts w:eastAsia="Courier New"/>
          <w:bCs w:val="0"/>
        </w:rPr>
      </w:pPr>
    </w:p>
    <w:p w:rsidR="00D01903" w:rsidRDefault="00D01903" w:rsidP="00D01903">
      <w:pPr>
        <w:spacing w:after="120" w:line="278" w:lineRule="exact"/>
        <w:ind w:left="23"/>
        <w:jc w:val="center"/>
        <w:rPr>
          <w:rStyle w:val="30"/>
          <w:rFonts w:eastAsia="Courier New"/>
          <w:bCs w:val="0"/>
        </w:rPr>
      </w:pPr>
      <w:r>
        <w:rPr>
          <w:rStyle w:val="30"/>
          <w:rFonts w:eastAsia="Courier New"/>
        </w:rPr>
        <w:t>ПОЛОЖЕНИЕ</w:t>
      </w:r>
    </w:p>
    <w:p w:rsidR="00D01903" w:rsidRDefault="00D01903" w:rsidP="00D01903">
      <w:pPr>
        <w:spacing w:after="120" w:line="278" w:lineRule="exact"/>
        <w:ind w:left="23"/>
        <w:jc w:val="center"/>
      </w:pPr>
      <w:r>
        <w:rPr>
          <w:rStyle w:val="30"/>
          <w:rFonts w:eastAsia="Courier New"/>
        </w:rPr>
        <w:t>О ШУЙСКОМ ГОРОДСКОМ УЧЕНИЧЕСКОМ СОВЕТЕ</w:t>
      </w:r>
    </w:p>
    <w:p w:rsidR="00D01903" w:rsidRDefault="00D01903" w:rsidP="00D01903">
      <w:pPr>
        <w:pStyle w:val="10"/>
        <w:shd w:val="clear" w:color="auto" w:fill="auto"/>
        <w:spacing w:before="0" w:line="220" w:lineRule="exact"/>
        <w:jc w:val="both"/>
        <w:rPr>
          <w:rStyle w:val="4"/>
          <w:sz w:val="24"/>
          <w:szCs w:val="24"/>
        </w:rPr>
      </w:pPr>
    </w:p>
    <w:p w:rsidR="00D01903" w:rsidRDefault="00D01903" w:rsidP="00D01903">
      <w:pPr>
        <w:pStyle w:val="10"/>
        <w:shd w:val="clear" w:color="auto" w:fill="auto"/>
        <w:spacing w:before="0" w:line="240" w:lineRule="auto"/>
        <w:jc w:val="both"/>
        <w:rPr>
          <w:rStyle w:val="4"/>
          <w:sz w:val="24"/>
          <w:szCs w:val="24"/>
        </w:rPr>
      </w:pPr>
      <w:r>
        <w:rPr>
          <w:rStyle w:val="4"/>
          <w:sz w:val="24"/>
          <w:szCs w:val="24"/>
        </w:rPr>
        <w:t xml:space="preserve">Статья 1. Общие положения  </w:t>
      </w:r>
    </w:p>
    <w:p w:rsidR="00D01903" w:rsidRDefault="00D01903" w:rsidP="00D01903">
      <w:pPr>
        <w:pStyle w:val="10"/>
        <w:shd w:val="clear" w:color="auto" w:fill="auto"/>
        <w:spacing w:before="0" w:line="240" w:lineRule="auto"/>
        <w:jc w:val="both"/>
      </w:pPr>
    </w:p>
    <w:p w:rsidR="00D01903" w:rsidRDefault="00D01903" w:rsidP="00D01903">
      <w:pPr>
        <w:pStyle w:val="10"/>
        <w:numPr>
          <w:ilvl w:val="1"/>
          <w:numId w:val="1"/>
        </w:numPr>
        <w:shd w:val="clear" w:color="auto" w:fill="auto"/>
        <w:tabs>
          <w:tab w:val="left" w:pos="426"/>
        </w:tabs>
        <w:spacing w:before="0" w:line="240" w:lineRule="auto"/>
        <w:ind w:left="0" w:firstLine="0"/>
        <w:jc w:val="both"/>
        <w:rPr>
          <w:sz w:val="24"/>
          <w:szCs w:val="24"/>
        </w:rPr>
      </w:pPr>
      <w:r>
        <w:rPr>
          <w:sz w:val="24"/>
          <w:szCs w:val="24"/>
        </w:rPr>
        <w:t>Шуйский городской ученический Совет (далее Совет</w:t>
      </w:r>
      <w:r w:rsidRPr="00241BF0">
        <w:rPr>
          <w:sz w:val="24"/>
          <w:szCs w:val="24"/>
        </w:rPr>
        <w:t>) создается</w:t>
      </w:r>
      <w:r>
        <w:rPr>
          <w:sz w:val="24"/>
          <w:szCs w:val="24"/>
        </w:rPr>
        <w:t xml:space="preserve"> при городской Думе городского округа Шуя для содействия деятельности городской Думы городского округа Шуя в области регулирования прав и законных интересов молодежи, подготовки рекомендаций по решению проблем молодежи в городском округе Шуя, привлечения активных учащихся к участию в местном самоуправлении городского округа Шуя.</w:t>
      </w:r>
    </w:p>
    <w:p w:rsidR="00D01903" w:rsidRDefault="00D01903" w:rsidP="00D01903">
      <w:pPr>
        <w:pStyle w:val="10"/>
        <w:numPr>
          <w:ilvl w:val="1"/>
          <w:numId w:val="1"/>
        </w:numPr>
        <w:shd w:val="clear" w:color="auto" w:fill="auto"/>
        <w:tabs>
          <w:tab w:val="left" w:pos="0"/>
          <w:tab w:val="left" w:pos="426"/>
        </w:tabs>
        <w:spacing w:before="0" w:line="240" w:lineRule="auto"/>
        <w:ind w:left="0" w:right="-2" w:firstLine="0"/>
        <w:jc w:val="both"/>
        <w:rPr>
          <w:sz w:val="24"/>
          <w:szCs w:val="24"/>
        </w:rPr>
      </w:pPr>
      <w:r w:rsidRPr="00241BF0">
        <w:rPr>
          <w:sz w:val="24"/>
          <w:szCs w:val="24"/>
        </w:rPr>
        <w:t xml:space="preserve">Совет является </w:t>
      </w:r>
      <w:r w:rsidR="00D66788" w:rsidRPr="00241BF0">
        <w:rPr>
          <w:sz w:val="24"/>
          <w:szCs w:val="24"/>
        </w:rPr>
        <w:t>совещательным</w:t>
      </w:r>
      <w:r w:rsidRPr="00241BF0">
        <w:rPr>
          <w:sz w:val="24"/>
          <w:szCs w:val="24"/>
        </w:rPr>
        <w:t xml:space="preserve"> органом при городской Думе городского округа</w:t>
      </w:r>
      <w:r>
        <w:rPr>
          <w:sz w:val="24"/>
          <w:szCs w:val="24"/>
        </w:rPr>
        <w:t xml:space="preserve"> Шуя. В своей деятельности Совет руководствуется Конституцией РФ, законодательством РФ, законодательством Ивановской области, Уставом городского округа Шуя, настоящим Положением.</w:t>
      </w:r>
    </w:p>
    <w:p w:rsidR="00D01903" w:rsidRDefault="00D01903" w:rsidP="00D01903">
      <w:pPr>
        <w:pStyle w:val="10"/>
        <w:numPr>
          <w:ilvl w:val="1"/>
          <w:numId w:val="1"/>
        </w:numPr>
        <w:shd w:val="clear" w:color="auto" w:fill="auto"/>
        <w:tabs>
          <w:tab w:val="left" w:pos="0"/>
          <w:tab w:val="left" w:pos="426"/>
        </w:tabs>
        <w:spacing w:before="0" w:line="240" w:lineRule="auto"/>
        <w:ind w:left="0" w:right="-2" w:firstLine="0"/>
        <w:jc w:val="both"/>
        <w:rPr>
          <w:sz w:val="24"/>
          <w:szCs w:val="24"/>
        </w:rPr>
      </w:pPr>
      <w:r>
        <w:rPr>
          <w:sz w:val="24"/>
          <w:szCs w:val="24"/>
        </w:rPr>
        <w:t xml:space="preserve"> Деятельность Совета начинается на следующий день после выборов вШуйский городской ученической Совет на городской Конференции старшеклассников в количестве не менее двух третей от установленной численности членов Совета.</w:t>
      </w:r>
    </w:p>
    <w:p w:rsidR="00D01903" w:rsidRDefault="00D01903" w:rsidP="00D01903">
      <w:pPr>
        <w:pStyle w:val="10"/>
        <w:shd w:val="clear" w:color="auto" w:fill="auto"/>
        <w:tabs>
          <w:tab w:val="left" w:pos="0"/>
        </w:tabs>
        <w:spacing w:before="0" w:line="240" w:lineRule="auto"/>
        <w:ind w:left="23" w:right="-2"/>
        <w:jc w:val="both"/>
        <w:rPr>
          <w:sz w:val="24"/>
          <w:szCs w:val="24"/>
        </w:rPr>
      </w:pPr>
    </w:p>
    <w:p w:rsidR="00D01903" w:rsidRDefault="00D01903" w:rsidP="00D01903">
      <w:pPr>
        <w:pStyle w:val="10"/>
        <w:shd w:val="clear" w:color="auto" w:fill="auto"/>
        <w:tabs>
          <w:tab w:val="left" w:pos="0"/>
        </w:tabs>
        <w:spacing w:before="0" w:line="240" w:lineRule="auto"/>
        <w:ind w:left="23" w:right="-2"/>
        <w:jc w:val="both"/>
        <w:rPr>
          <w:sz w:val="24"/>
          <w:szCs w:val="24"/>
        </w:rPr>
      </w:pPr>
      <w:r>
        <w:rPr>
          <w:b/>
          <w:sz w:val="24"/>
          <w:szCs w:val="24"/>
        </w:rPr>
        <w:t>Статья 2.</w:t>
      </w:r>
      <w:r>
        <w:rPr>
          <w:sz w:val="24"/>
          <w:szCs w:val="24"/>
        </w:rPr>
        <w:t xml:space="preserve"> Основные цели и задачи Совета</w:t>
      </w:r>
    </w:p>
    <w:p w:rsidR="00D01903" w:rsidRDefault="00D01903" w:rsidP="00D01903">
      <w:pPr>
        <w:pStyle w:val="10"/>
        <w:shd w:val="clear" w:color="auto" w:fill="auto"/>
        <w:tabs>
          <w:tab w:val="left" w:pos="0"/>
        </w:tabs>
        <w:spacing w:before="0" w:line="240" w:lineRule="auto"/>
        <w:ind w:left="23" w:right="-2"/>
        <w:jc w:val="both"/>
        <w:rPr>
          <w:sz w:val="24"/>
          <w:szCs w:val="24"/>
        </w:rPr>
      </w:pPr>
    </w:p>
    <w:p w:rsidR="00D01903" w:rsidRDefault="00D01903" w:rsidP="00D01903">
      <w:pPr>
        <w:pStyle w:val="10"/>
        <w:numPr>
          <w:ilvl w:val="0"/>
          <w:numId w:val="2"/>
        </w:numPr>
        <w:shd w:val="clear" w:color="auto" w:fill="auto"/>
        <w:tabs>
          <w:tab w:val="left" w:pos="0"/>
        </w:tabs>
        <w:spacing w:before="0" w:line="240" w:lineRule="auto"/>
        <w:ind w:left="23" w:right="-2"/>
        <w:jc w:val="both"/>
        <w:rPr>
          <w:sz w:val="24"/>
          <w:szCs w:val="24"/>
        </w:rPr>
      </w:pPr>
      <w:r>
        <w:rPr>
          <w:sz w:val="24"/>
          <w:szCs w:val="24"/>
        </w:rPr>
        <w:t>Основными целями Совета являются:</w:t>
      </w:r>
    </w:p>
    <w:p w:rsidR="00D01903" w:rsidRDefault="00D01903" w:rsidP="00D01903">
      <w:pPr>
        <w:pStyle w:val="10"/>
        <w:numPr>
          <w:ilvl w:val="0"/>
          <w:numId w:val="3"/>
        </w:numPr>
        <w:shd w:val="clear" w:color="auto" w:fill="auto"/>
        <w:tabs>
          <w:tab w:val="left" w:pos="0"/>
          <w:tab w:val="left" w:pos="623"/>
        </w:tabs>
        <w:spacing w:before="0" w:line="240" w:lineRule="auto"/>
        <w:ind w:left="23" w:right="-2"/>
        <w:jc w:val="both"/>
        <w:rPr>
          <w:sz w:val="24"/>
          <w:szCs w:val="24"/>
        </w:rPr>
      </w:pPr>
      <w:r>
        <w:rPr>
          <w:sz w:val="24"/>
          <w:szCs w:val="24"/>
        </w:rPr>
        <w:t>создание эффективной системы взаимодействия молодежи и городской власти;</w:t>
      </w:r>
    </w:p>
    <w:p w:rsidR="00D01903" w:rsidRDefault="00D01903" w:rsidP="00D01903">
      <w:pPr>
        <w:pStyle w:val="10"/>
        <w:numPr>
          <w:ilvl w:val="0"/>
          <w:numId w:val="3"/>
        </w:numPr>
        <w:shd w:val="clear" w:color="auto" w:fill="auto"/>
        <w:tabs>
          <w:tab w:val="left" w:pos="0"/>
          <w:tab w:val="left" w:pos="623"/>
        </w:tabs>
        <w:spacing w:before="0" w:line="240" w:lineRule="auto"/>
        <w:ind w:left="20" w:right="-2"/>
        <w:jc w:val="both"/>
        <w:rPr>
          <w:sz w:val="24"/>
          <w:szCs w:val="24"/>
        </w:rPr>
      </w:pPr>
      <w:r>
        <w:rPr>
          <w:sz w:val="24"/>
          <w:szCs w:val="24"/>
        </w:rPr>
        <w:t>объединение различных групп учащейся молодежи для совместного решения социальных проблем;</w:t>
      </w:r>
    </w:p>
    <w:p w:rsidR="00D01903" w:rsidRDefault="00D01903" w:rsidP="00D01903">
      <w:pPr>
        <w:pStyle w:val="10"/>
        <w:numPr>
          <w:ilvl w:val="0"/>
          <w:numId w:val="3"/>
        </w:numPr>
        <w:shd w:val="clear" w:color="auto" w:fill="auto"/>
        <w:tabs>
          <w:tab w:val="left" w:pos="0"/>
          <w:tab w:val="left" w:pos="623"/>
        </w:tabs>
        <w:spacing w:before="0" w:line="240" w:lineRule="auto"/>
        <w:ind w:left="20" w:right="-2"/>
        <w:jc w:val="both"/>
        <w:rPr>
          <w:sz w:val="24"/>
          <w:szCs w:val="24"/>
        </w:rPr>
      </w:pPr>
      <w:r>
        <w:rPr>
          <w:sz w:val="24"/>
          <w:szCs w:val="24"/>
        </w:rPr>
        <w:t>выражение и защита интересов подростков и молодежи во всех сферах жизнедеятельности.</w:t>
      </w:r>
    </w:p>
    <w:p w:rsidR="00D01903" w:rsidRDefault="00D01903" w:rsidP="00D01903">
      <w:pPr>
        <w:pStyle w:val="10"/>
        <w:shd w:val="clear" w:color="auto" w:fill="auto"/>
        <w:tabs>
          <w:tab w:val="left" w:pos="0"/>
        </w:tabs>
        <w:spacing w:before="0" w:line="240" w:lineRule="auto"/>
        <w:ind w:left="20" w:right="-2"/>
        <w:jc w:val="both"/>
        <w:rPr>
          <w:sz w:val="24"/>
          <w:szCs w:val="24"/>
        </w:rPr>
      </w:pPr>
      <w:r>
        <w:rPr>
          <w:b/>
          <w:sz w:val="24"/>
          <w:szCs w:val="24"/>
        </w:rPr>
        <w:t>2.2.</w:t>
      </w:r>
      <w:r>
        <w:rPr>
          <w:sz w:val="24"/>
          <w:szCs w:val="24"/>
        </w:rPr>
        <w:t xml:space="preserve"> Основными задачами Совета являются:</w:t>
      </w:r>
    </w:p>
    <w:p w:rsidR="00D01903" w:rsidRDefault="00D01903" w:rsidP="00D01903">
      <w:pPr>
        <w:pStyle w:val="10"/>
        <w:numPr>
          <w:ilvl w:val="0"/>
          <w:numId w:val="4"/>
        </w:numPr>
        <w:shd w:val="clear" w:color="auto" w:fill="auto"/>
        <w:tabs>
          <w:tab w:val="left" w:pos="0"/>
          <w:tab w:val="left" w:pos="623"/>
        </w:tabs>
        <w:spacing w:before="0" w:line="240" w:lineRule="auto"/>
        <w:ind w:left="20" w:right="-2"/>
        <w:jc w:val="both"/>
        <w:rPr>
          <w:sz w:val="24"/>
          <w:szCs w:val="24"/>
        </w:rPr>
      </w:pPr>
      <w:r>
        <w:rPr>
          <w:sz w:val="24"/>
          <w:szCs w:val="24"/>
        </w:rPr>
        <w:t>представление интересов молодежи в органах местного самоуправления;</w:t>
      </w:r>
    </w:p>
    <w:p w:rsidR="00D01903" w:rsidRDefault="00D01903" w:rsidP="00D01903">
      <w:pPr>
        <w:pStyle w:val="10"/>
        <w:numPr>
          <w:ilvl w:val="0"/>
          <w:numId w:val="4"/>
        </w:numPr>
        <w:shd w:val="clear" w:color="auto" w:fill="auto"/>
        <w:tabs>
          <w:tab w:val="left" w:pos="0"/>
          <w:tab w:val="left" w:pos="623"/>
        </w:tabs>
        <w:spacing w:before="0" w:line="240" w:lineRule="auto"/>
        <w:ind w:left="20" w:right="-2"/>
        <w:jc w:val="both"/>
        <w:rPr>
          <w:sz w:val="24"/>
          <w:szCs w:val="24"/>
        </w:rPr>
      </w:pPr>
      <w:r>
        <w:rPr>
          <w:sz w:val="24"/>
          <w:szCs w:val="24"/>
        </w:rPr>
        <w:t>включение органов школьного ученического самоуправления в решение социальных задач на школьном и муниципальном уровнях;</w:t>
      </w:r>
    </w:p>
    <w:p w:rsidR="00D01903" w:rsidRDefault="00D01903" w:rsidP="00D01903">
      <w:pPr>
        <w:pStyle w:val="10"/>
        <w:numPr>
          <w:ilvl w:val="0"/>
          <w:numId w:val="4"/>
        </w:numPr>
        <w:shd w:val="clear" w:color="auto" w:fill="auto"/>
        <w:tabs>
          <w:tab w:val="left" w:pos="0"/>
          <w:tab w:val="left" w:pos="623"/>
        </w:tabs>
        <w:spacing w:before="0" w:line="240" w:lineRule="auto"/>
        <w:ind w:left="20" w:right="-2"/>
        <w:jc w:val="both"/>
        <w:rPr>
          <w:sz w:val="24"/>
          <w:szCs w:val="24"/>
        </w:rPr>
      </w:pPr>
      <w:r>
        <w:rPr>
          <w:sz w:val="24"/>
          <w:szCs w:val="24"/>
        </w:rPr>
        <w:t>поддержка значимых для молодежи проектов, развитие молодежных инициатив, направленных на повышение социальной активности молодежи;</w:t>
      </w:r>
    </w:p>
    <w:p w:rsidR="00D01903" w:rsidRDefault="00D01903" w:rsidP="00D01903">
      <w:pPr>
        <w:pStyle w:val="10"/>
        <w:numPr>
          <w:ilvl w:val="0"/>
          <w:numId w:val="4"/>
        </w:numPr>
        <w:shd w:val="clear" w:color="auto" w:fill="auto"/>
        <w:tabs>
          <w:tab w:val="left" w:pos="0"/>
          <w:tab w:val="left" w:pos="623"/>
        </w:tabs>
        <w:spacing w:before="0" w:line="240" w:lineRule="auto"/>
        <w:ind w:left="20" w:right="-2"/>
        <w:jc w:val="both"/>
        <w:rPr>
          <w:sz w:val="24"/>
          <w:szCs w:val="24"/>
        </w:rPr>
      </w:pPr>
      <w:r>
        <w:rPr>
          <w:sz w:val="24"/>
          <w:szCs w:val="24"/>
        </w:rPr>
        <w:t>проведение социально значимых мероприятий городского плана;</w:t>
      </w:r>
    </w:p>
    <w:p w:rsidR="00D01903" w:rsidRDefault="00D01903" w:rsidP="00D01903">
      <w:pPr>
        <w:pStyle w:val="10"/>
        <w:numPr>
          <w:ilvl w:val="0"/>
          <w:numId w:val="4"/>
        </w:numPr>
        <w:shd w:val="clear" w:color="auto" w:fill="auto"/>
        <w:tabs>
          <w:tab w:val="left" w:pos="0"/>
          <w:tab w:val="left" w:pos="623"/>
        </w:tabs>
        <w:spacing w:before="0" w:line="240" w:lineRule="auto"/>
        <w:ind w:left="20" w:right="-2"/>
        <w:jc w:val="both"/>
        <w:rPr>
          <w:sz w:val="24"/>
          <w:szCs w:val="24"/>
        </w:rPr>
      </w:pPr>
      <w:r>
        <w:rPr>
          <w:sz w:val="24"/>
          <w:szCs w:val="24"/>
        </w:rPr>
        <w:t>информирование органов местного самоуправления города, органов школьного самоуправления и общественности о наиболее актуальных проблемах молодежи;</w:t>
      </w:r>
    </w:p>
    <w:p w:rsidR="00D01903" w:rsidRDefault="00D01903" w:rsidP="00D01903">
      <w:pPr>
        <w:pStyle w:val="10"/>
        <w:shd w:val="clear" w:color="auto" w:fill="auto"/>
        <w:tabs>
          <w:tab w:val="left" w:pos="0"/>
        </w:tabs>
        <w:spacing w:before="0" w:line="240" w:lineRule="auto"/>
        <w:ind w:left="23"/>
        <w:jc w:val="both"/>
        <w:rPr>
          <w:sz w:val="24"/>
          <w:szCs w:val="24"/>
        </w:rPr>
      </w:pPr>
      <w:r>
        <w:rPr>
          <w:sz w:val="24"/>
          <w:szCs w:val="24"/>
        </w:rPr>
        <w:t xml:space="preserve">2.3. Деятельность Совета может осуществляться также в иных формах, соответствующих его задачам и не противоречащих законодательству Российской Федерации, законодательству Ивановской области и правовым актам городского округа Шуя. </w:t>
      </w:r>
    </w:p>
    <w:p w:rsidR="00D01903" w:rsidRDefault="00D01903" w:rsidP="00D01903">
      <w:pPr>
        <w:pStyle w:val="10"/>
        <w:shd w:val="clear" w:color="auto" w:fill="auto"/>
        <w:tabs>
          <w:tab w:val="left" w:pos="0"/>
        </w:tabs>
        <w:spacing w:before="0" w:line="240" w:lineRule="auto"/>
        <w:ind w:left="23"/>
        <w:jc w:val="both"/>
        <w:rPr>
          <w:b/>
          <w:sz w:val="24"/>
          <w:szCs w:val="24"/>
        </w:rPr>
      </w:pPr>
    </w:p>
    <w:p w:rsidR="00D01903" w:rsidRDefault="00D01903" w:rsidP="00D01903">
      <w:pPr>
        <w:pStyle w:val="10"/>
        <w:shd w:val="clear" w:color="auto" w:fill="auto"/>
        <w:tabs>
          <w:tab w:val="left" w:pos="0"/>
        </w:tabs>
        <w:spacing w:before="0" w:line="240" w:lineRule="auto"/>
        <w:ind w:left="23"/>
        <w:jc w:val="both"/>
        <w:rPr>
          <w:sz w:val="24"/>
          <w:szCs w:val="24"/>
        </w:rPr>
      </w:pPr>
      <w:r>
        <w:rPr>
          <w:b/>
          <w:sz w:val="24"/>
          <w:szCs w:val="24"/>
        </w:rPr>
        <w:t>Статья 3.</w:t>
      </w:r>
      <w:r>
        <w:rPr>
          <w:sz w:val="24"/>
          <w:szCs w:val="24"/>
        </w:rPr>
        <w:t xml:space="preserve"> Состав и порядок проведения выборов в Совет</w:t>
      </w:r>
    </w:p>
    <w:p w:rsidR="00D01903" w:rsidRDefault="00D01903" w:rsidP="00D01903">
      <w:pPr>
        <w:pStyle w:val="10"/>
        <w:shd w:val="clear" w:color="auto" w:fill="auto"/>
        <w:tabs>
          <w:tab w:val="left" w:pos="0"/>
        </w:tabs>
        <w:spacing w:before="0" w:line="240" w:lineRule="auto"/>
        <w:ind w:left="23"/>
        <w:jc w:val="both"/>
        <w:rPr>
          <w:sz w:val="24"/>
          <w:szCs w:val="24"/>
        </w:rPr>
      </w:pPr>
    </w:p>
    <w:p w:rsidR="00D01903" w:rsidRDefault="00D01903" w:rsidP="00D01903">
      <w:pPr>
        <w:pStyle w:val="10"/>
        <w:numPr>
          <w:ilvl w:val="0"/>
          <w:numId w:val="5"/>
        </w:numPr>
        <w:shd w:val="clear" w:color="auto" w:fill="auto"/>
        <w:tabs>
          <w:tab w:val="left" w:pos="0"/>
        </w:tabs>
        <w:spacing w:before="0" w:line="240" w:lineRule="auto"/>
        <w:ind w:left="23" w:right="-2"/>
        <w:jc w:val="both"/>
        <w:rPr>
          <w:sz w:val="24"/>
          <w:szCs w:val="24"/>
        </w:rPr>
      </w:pPr>
      <w:r>
        <w:rPr>
          <w:sz w:val="24"/>
          <w:szCs w:val="24"/>
        </w:rPr>
        <w:t>Членами Совета могут быть учащиеся 9 - 11-х классов школ г. Шуя.</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 xml:space="preserve">Численный состав Совета - 18 человек. Совет избирается исходя из нормы представительства от средней общеобразовательной школы 2 человека, от основной общеобразовательной школы 1 человек. </w:t>
      </w:r>
    </w:p>
    <w:p w:rsidR="00D01903" w:rsidRPr="00471ECB"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 xml:space="preserve">Кандидаты в члены Совета выдвигаются органами ученического самоуправления </w:t>
      </w:r>
      <w:r w:rsidRPr="00471ECB">
        <w:rPr>
          <w:sz w:val="24"/>
          <w:szCs w:val="24"/>
        </w:rPr>
        <w:t>школ города по норме представительства 4 человек</w:t>
      </w:r>
      <w:r w:rsidR="00CA0A70" w:rsidRPr="00471ECB">
        <w:rPr>
          <w:sz w:val="24"/>
          <w:szCs w:val="24"/>
        </w:rPr>
        <w:t>а</w:t>
      </w:r>
      <w:r w:rsidRPr="00471ECB">
        <w:rPr>
          <w:sz w:val="24"/>
          <w:szCs w:val="24"/>
        </w:rPr>
        <w:t xml:space="preserve"> от средней общеобразовательной</w:t>
      </w:r>
      <w:r>
        <w:rPr>
          <w:sz w:val="24"/>
          <w:szCs w:val="24"/>
        </w:rPr>
        <w:t xml:space="preserve"> </w:t>
      </w:r>
      <w:r w:rsidRPr="00471ECB">
        <w:rPr>
          <w:sz w:val="24"/>
          <w:szCs w:val="24"/>
        </w:rPr>
        <w:lastRenderedPageBreak/>
        <w:t>школы и 2 человек</w:t>
      </w:r>
      <w:r w:rsidR="00790B31" w:rsidRPr="00471ECB">
        <w:rPr>
          <w:sz w:val="24"/>
          <w:szCs w:val="24"/>
        </w:rPr>
        <w:t>а</w:t>
      </w:r>
      <w:r w:rsidRPr="00471ECB">
        <w:rPr>
          <w:sz w:val="24"/>
          <w:szCs w:val="24"/>
        </w:rPr>
        <w:t xml:space="preserve"> от основной общеобразовательной школы.</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Совет избирается сроком на два года.</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Полномочия члена Совета начинаются со дня избрания и прекращаются со дня начала работы ученического  Совета нового созыва.</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Полномочия члена Совета прекращаются досрочно в случаях:</w:t>
      </w:r>
    </w:p>
    <w:p w:rsidR="00D01903" w:rsidRDefault="00D01903" w:rsidP="00D01903">
      <w:pPr>
        <w:pStyle w:val="10"/>
        <w:numPr>
          <w:ilvl w:val="0"/>
          <w:numId w:val="6"/>
        </w:numPr>
        <w:shd w:val="clear" w:color="auto" w:fill="auto"/>
        <w:tabs>
          <w:tab w:val="left" w:pos="0"/>
        </w:tabs>
        <w:spacing w:before="0" w:line="240" w:lineRule="auto"/>
        <w:ind w:right="-2"/>
        <w:jc w:val="both"/>
        <w:rPr>
          <w:sz w:val="24"/>
          <w:szCs w:val="24"/>
        </w:rPr>
      </w:pPr>
      <w:r>
        <w:rPr>
          <w:sz w:val="24"/>
          <w:szCs w:val="24"/>
        </w:rPr>
        <w:t>прекращения деятельности Совета;</w:t>
      </w:r>
    </w:p>
    <w:p w:rsidR="00D01903" w:rsidRDefault="00D01903" w:rsidP="00D01903">
      <w:pPr>
        <w:pStyle w:val="10"/>
        <w:numPr>
          <w:ilvl w:val="0"/>
          <w:numId w:val="6"/>
        </w:numPr>
        <w:shd w:val="clear" w:color="auto" w:fill="auto"/>
        <w:tabs>
          <w:tab w:val="left" w:pos="0"/>
        </w:tabs>
        <w:spacing w:before="0" w:line="240" w:lineRule="auto"/>
        <w:ind w:right="-2"/>
        <w:jc w:val="both"/>
        <w:rPr>
          <w:sz w:val="24"/>
          <w:szCs w:val="24"/>
        </w:rPr>
      </w:pPr>
      <w:r>
        <w:rPr>
          <w:sz w:val="24"/>
          <w:szCs w:val="24"/>
        </w:rPr>
        <w:t>отставки по собственному желанию;</w:t>
      </w:r>
    </w:p>
    <w:p w:rsidR="00D01903" w:rsidRDefault="00D01903" w:rsidP="00D01903">
      <w:pPr>
        <w:pStyle w:val="10"/>
        <w:numPr>
          <w:ilvl w:val="0"/>
          <w:numId w:val="6"/>
        </w:numPr>
        <w:shd w:val="clear" w:color="auto" w:fill="auto"/>
        <w:tabs>
          <w:tab w:val="left" w:pos="0"/>
        </w:tabs>
        <w:spacing w:before="0" w:line="240" w:lineRule="auto"/>
        <w:ind w:right="-2"/>
        <w:jc w:val="both"/>
        <w:rPr>
          <w:sz w:val="24"/>
          <w:szCs w:val="24"/>
        </w:rPr>
      </w:pPr>
      <w:r>
        <w:rPr>
          <w:sz w:val="24"/>
          <w:szCs w:val="24"/>
        </w:rPr>
        <w:t>в связи с окончанием средней школы;</w:t>
      </w:r>
    </w:p>
    <w:p w:rsidR="00D01903" w:rsidRDefault="00D01903" w:rsidP="00D01903">
      <w:pPr>
        <w:pStyle w:val="10"/>
        <w:numPr>
          <w:ilvl w:val="0"/>
          <w:numId w:val="6"/>
        </w:numPr>
        <w:shd w:val="clear" w:color="auto" w:fill="auto"/>
        <w:tabs>
          <w:tab w:val="left" w:pos="0"/>
        </w:tabs>
        <w:spacing w:before="0" w:line="240" w:lineRule="auto"/>
        <w:ind w:right="-2"/>
        <w:jc w:val="both"/>
        <w:rPr>
          <w:sz w:val="24"/>
          <w:szCs w:val="24"/>
        </w:rPr>
      </w:pPr>
      <w:r>
        <w:rPr>
          <w:sz w:val="24"/>
          <w:szCs w:val="24"/>
        </w:rPr>
        <w:t>в связи с переходом на учебу в иное учебное заведение;</w:t>
      </w:r>
    </w:p>
    <w:p w:rsidR="00D01903" w:rsidRDefault="00D01903" w:rsidP="00D01903">
      <w:pPr>
        <w:pStyle w:val="10"/>
        <w:numPr>
          <w:ilvl w:val="0"/>
          <w:numId w:val="6"/>
        </w:numPr>
        <w:shd w:val="clear" w:color="auto" w:fill="auto"/>
        <w:tabs>
          <w:tab w:val="left" w:pos="0"/>
        </w:tabs>
        <w:spacing w:before="0" w:line="240" w:lineRule="auto"/>
        <w:ind w:right="-2"/>
        <w:jc w:val="both"/>
        <w:rPr>
          <w:sz w:val="24"/>
          <w:szCs w:val="24"/>
        </w:rPr>
      </w:pPr>
      <w:r>
        <w:rPr>
          <w:sz w:val="24"/>
          <w:szCs w:val="24"/>
        </w:rPr>
        <w:t>в связи с переездом на постоянное место жительства в другое муниципальное образование;</w:t>
      </w:r>
    </w:p>
    <w:p w:rsidR="00D01903" w:rsidRDefault="00D01903" w:rsidP="00D01903">
      <w:pPr>
        <w:pStyle w:val="10"/>
        <w:numPr>
          <w:ilvl w:val="0"/>
          <w:numId w:val="6"/>
        </w:numPr>
        <w:shd w:val="clear" w:color="auto" w:fill="auto"/>
        <w:tabs>
          <w:tab w:val="left" w:pos="0"/>
        </w:tabs>
        <w:spacing w:before="0" w:line="240" w:lineRule="auto"/>
        <w:ind w:right="-2"/>
        <w:jc w:val="both"/>
        <w:rPr>
          <w:sz w:val="24"/>
          <w:szCs w:val="24"/>
        </w:rPr>
      </w:pPr>
      <w:r>
        <w:rPr>
          <w:sz w:val="24"/>
          <w:szCs w:val="24"/>
        </w:rPr>
        <w:t>по иным обстоятельствам, препятствующим исполнению полномочий члена Совета.</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 xml:space="preserve">В случае прекращения полномочий члена Совета проводятся дополнительные выборы в соответствии с настоящим Положением. Решение о дополнительных выборах принимается в течение месяца со дня досрочного прекращения полномочий членов Совета. </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 xml:space="preserve">Решение о назначении основных и дополнительных выборов в члены Совета принимает городская Дума городского округа Шуя. </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 xml:space="preserve">Организацию проведения выборов осуществляет Организационный комитет. Персональный состав Организационного комитета по выборам членов Шуйского городского ученического Совета и </w:t>
      </w:r>
      <w:r w:rsidR="00790B31">
        <w:rPr>
          <w:sz w:val="24"/>
          <w:szCs w:val="24"/>
        </w:rPr>
        <w:t>Положение</w:t>
      </w:r>
      <w:r>
        <w:rPr>
          <w:sz w:val="24"/>
          <w:szCs w:val="24"/>
        </w:rPr>
        <w:t xml:space="preserve"> о нем утвержда</w:t>
      </w:r>
      <w:r w:rsidR="00790B31">
        <w:rPr>
          <w:sz w:val="24"/>
          <w:szCs w:val="24"/>
        </w:rPr>
        <w:t>ю</w:t>
      </w:r>
      <w:r>
        <w:rPr>
          <w:sz w:val="24"/>
          <w:szCs w:val="24"/>
        </w:rPr>
        <w:t>тся решением городской Думы городского округа Шуя.</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Выборы в Совет состоят из следующих этапов:</w:t>
      </w:r>
    </w:p>
    <w:p w:rsidR="00D01903" w:rsidRDefault="00EB01DF" w:rsidP="00D01903">
      <w:pPr>
        <w:pStyle w:val="10"/>
        <w:shd w:val="clear" w:color="auto" w:fill="auto"/>
        <w:tabs>
          <w:tab w:val="left" w:pos="0"/>
        </w:tabs>
        <w:spacing w:before="0" w:line="240" w:lineRule="auto"/>
        <w:ind w:left="20" w:right="-2"/>
        <w:jc w:val="both"/>
        <w:rPr>
          <w:sz w:val="24"/>
          <w:szCs w:val="24"/>
        </w:rPr>
      </w:pPr>
      <w:r>
        <w:rPr>
          <w:b/>
          <w:i/>
          <w:sz w:val="24"/>
          <w:szCs w:val="24"/>
        </w:rPr>
        <w:t xml:space="preserve">1 этап </w:t>
      </w:r>
      <w:r w:rsidR="00D01903">
        <w:rPr>
          <w:sz w:val="24"/>
          <w:szCs w:val="24"/>
        </w:rPr>
        <w:t xml:space="preserve">- информирование оргкомитетом образовательных учреждений города о создании Совета и проведение разъяснительной работы о порядке избрания членов Шуйского </w:t>
      </w:r>
      <w:r w:rsidR="00D01903" w:rsidRPr="00471ECB">
        <w:rPr>
          <w:sz w:val="24"/>
          <w:szCs w:val="24"/>
        </w:rPr>
        <w:t>городского ученического совета – 1</w:t>
      </w:r>
      <w:r w:rsidR="001864E5" w:rsidRPr="00471ECB">
        <w:rPr>
          <w:sz w:val="24"/>
          <w:szCs w:val="24"/>
        </w:rPr>
        <w:t>0</w:t>
      </w:r>
      <w:r w:rsidR="00D01903" w:rsidRPr="00471ECB">
        <w:rPr>
          <w:sz w:val="24"/>
          <w:szCs w:val="24"/>
        </w:rPr>
        <w:t xml:space="preserve"> дней со дня официального опубликования решения о</w:t>
      </w:r>
      <w:r w:rsidR="00D01903">
        <w:rPr>
          <w:sz w:val="24"/>
          <w:szCs w:val="24"/>
        </w:rPr>
        <w:t xml:space="preserve"> назначении выборов;</w:t>
      </w:r>
    </w:p>
    <w:p w:rsidR="00D01903" w:rsidRDefault="00EB01DF" w:rsidP="00D01903">
      <w:pPr>
        <w:pStyle w:val="10"/>
        <w:shd w:val="clear" w:color="auto" w:fill="auto"/>
        <w:tabs>
          <w:tab w:val="left" w:pos="0"/>
        </w:tabs>
        <w:spacing w:before="0" w:line="240" w:lineRule="auto"/>
        <w:ind w:left="20" w:right="-2"/>
        <w:jc w:val="both"/>
        <w:rPr>
          <w:sz w:val="24"/>
          <w:szCs w:val="24"/>
        </w:rPr>
      </w:pPr>
      <w:r>
        <w:rPr>
          <w:b/>
          <w:i/>
          <w:sz w:val="24"/>
          <w:szCs w:val="24"/>
        </w:rPr>
        <w:t xml:space="preserve">2 этап </w:t>
      </w:r>
      <w:r w:rsidR="00D01903">
        <w:rPr>
          <w:sz w:val="24"/>
          <w:szCs w:val="24"/>
        </w:rPr>
        <w:t xml:space="preserve">- предвыборная кампания в образовательных учреждениях </w:t>
      </w:r>
      <w:r w:rsidR="00D01903" w:rsidRPr="00471ECB">
        <w:rPr>
          <w:sz w:val="24"/>
          <w:szCs w:val="24"/>
        </w:rPr>
        <w:t xml:space="preserve">города – </w:t>
      </w:r>
      <w:r w:rsidR="00AB2018" w:rsidRPr="00471ECB">
        <w:rPr>
          <w:sz w:val="24"/>
          <w:szCs w:val="24"/>
        </w:rPr>
        <w:t>35</w:t>
      </w:r>
      <w:r w:rsidR="00D01903" w:rsidRPr="00471ECB">
        <w:rPr>
          <w:sz w:val="24"/>
          <w:szCs w:val="24"/>
        </w:rPr>
        <w:t xml:space="preserve"> дней</w:t>
      </w:r>
      <w:r w:rsidR="00D01903">
        <w:rPr>
          <w:sz w:val="24"/>
          <w:szCs w:val="24"/>
        </w:rPr>
        <w:t xml:space="preserve">  со дня официального опубликования решения о назначении выборов;</w:t>
      </w:r>
    </w:p>
    <w:p w:rsidR="00D01903" w:rsidRDefault="00EB01DF" w:rsidP="00D01903">
      <w:pPr>
        <w:pStyle w:val="10"/>
        <w:shd w:val="clear" w:color="auto" w:fill="auto"/>
        <w:tabs>
          <w:tab w:val="left" w:pos="0"/>
        </w:tabs>
        <w:spacing w:before="0" w:line="240" w:lineRule="auto"/>
        <w:ind w:left="20" w:right="-2"/>
        <w:jc w:val="both"/>
        <w:rPr>
          <w:sz w:val="24"/>
          <w:szCs w:val="24"/>
        </w:rPr>
      </w:pPr>
      <w:r>
        <w:rPr>
          <w:b/>
          <w:i/>
          <w:sz w:val="24"/>
          <w:szCs w:val="24"/>
        </w:rPr>
        <w:t xml:space="preserve">3 этап </w:t>
      </w:r>
      <w:r w:rsidR="00D01903">
        <w:rPr>
          <w:sz w:val="24"/>
          <w:szCs w:val="24"/>
        </w:rPr>
        <w:t>- предоставление на рассмотрение в оргкомитет документов от кандидатов – не позднее 10 дней со дня окончания предвыборной кампании.</w:t>
      </w:r>
    </w:p>
    <w:p w:rsidR="00D01903" w:rsidRDefault="00D01903" w:rsidP="00D01903">
      <w:pPr>
        <w:pStyle w:val="10"/>
        <w:shd w:val="clear" w:color="auto" w:fill="auto"/>
        <w:tabs>
          <w:tab w:val="left" w:pos="0"/>
        </w:tabs>
        <w:spacing w:before="0" w:line="240" w:lineRule="auto"/>
        <w:ind w:left="20" w:right="-2"/>
        <w:jc w:val="both"/>
        <w:rPr>
          <w:sz w:val="24"/>
          <w:szCs w:val="24"/>
        </w:rPr>
      </w:pPr>
      <w:r>
        <w:rPr>
          <w:sz w:val="24"/>
          <w:szCs w:val="24"/>
        </w:rPr>
        <w:t xml:space="preserve">      Для участия в выборах кандидат представляет на рассмотрение оргкомитета следующие документы:</w:t>
      </w:r>
    </w:p>
    <w:p w:rsidR="00D01903" w:rsidRDefault="00D01903" w:rsidP="00D01903">
      <w:pPr>
        <w:pStyle w:val="10"/>
        <w:shd w:val="clear" w:color="auto" w:fill="auto"/>
        <w:tabs>
          <w:tab w:val="left" w:pos="0"/>
        </w:tabs>
        <w:spacing w:before="0" w:line="240" w:lineRule="auto"/>
        <w:ind w:left="500" w:right="-2"/>
        <w:jc w:val="both"/>
        <w:rPr>
          <w:sz w:val="24"/>
          <w:szCs w:val="24"/>
        </w:rPr>
      </w:pPr>
      <w:r>
        <w:rPr>
          <w:sz w:val="24"/>
          <w:szCs w:val="24"/>
        </w:rPr>
        <w:t>° резюме с обоснованием своего выдвижения и предлагаемых идей;</w:t>
      </w:r>
    </w:p>
    <w:p w:rsidR="00D01903" w:rsidRDefault="00D01903" w:rsidP="00D01903">
      <w:pPr>
        <w:pStyle w:val="10"/>
        <w:shd w:val="clear" w:color="auto" w:fill="auto"/>
        <w:tabs>
          <w:tab w:val="left" w:pos="0"/>
        </w:tabs>
        <w:spacing w:before="0" w:line="240" w:lineRule="auto"/>
        <w:ind w:left="500" w:right="-2"/>
        <w:jc w:val="both"/>
        <w:rPr>
          <w:sz w:val="24"/>
          <w:szCs w:val="24"/>
        </w:rPr>
      </w:pPr>
      <w:r>
        <w:rPr>
          <w:sz w:val="24"/>
          <w:szCs w:val="24"/>
        </w:rPr>
        <w:t xml:space="preserve">° эссе на тему: «Если меня выберут </w:t>
      </w:r>
      <w:proofErr w:type="gramStart"/>
      <w:r>
        <w:rPr>
          <w:sz w:val="24"/>
          <w:szCs w:val="24"/>
        </w:rPr>
        <w:t>в</w:t>
      </w:r>
      <w:proofErr w:type="gramEnd"/>
      <w:r w:rsidR="0008304C">
        <w:rPr>
          <w:sz w:val="24"/>
          <w:szCs w:val="24"/>
        </w:rPr>
        <w:t xml:space="preserve"> </w:t>
      </w:r>
      <w:proofErr w:type="gramStart"/>
      <w:r>
        <w:rPr>
          <w:sz w:val="24"/>
          <w:szCs w:val="24"/>
        </w:rPr>
        <w:t>Шуйский</w:t>
      </w:r>
      <w:proofErr w:type="gramEnd"/>
      <w:r>
        <w:rPr>
          <w:sz w:val="24"/>
          <w:szCs w:val="24"/>
        </w:rPr>
        <w:t xml:space="preserve"> городской ученический Совет»;</w:t>
      </w:r>
    </w:p>
    <w:p w:rsidR="00D01903" w:rsidRDefault="00D01903" w:rsidP="00D01903">
      <w:pPr>
        <w:pStyle w:val="10"/>
        <w:shd w:val="clear" w:color="auto" w:fill="auto"/>
        <w:tabs>
          <w:tab w:val="left" w:pos="0"/>
        </w:tabs>
        <w:spacing w:before="0" w:line="240" w:lineRule="auto"/>
        <w:ind w:left="500" w:right="-2"/>
        <w:jc w:val="both"/>
        <w:rPr>
          <w:sz w:val="24"/>
          <w:szCs w:val="24"/>
        </w:rPr>
      </w:pPr>
      <w:r>
        <w:rPr>
          <w:sz w:val="24"/>
          <w:szCs w:val="24"/>
        </w:rPr>
        <w:t>° выписку из решения органа ученического самоуправления о выдвижении кандидата в Совет;</w:t>
      </w:r>
    </w:p>
    <w:p w:rsidR="00D01903" w:rsidRDefault="00D01903" w:rsidP="00D01903">
      <w:pPr>
        <w:pStyle w:val="10"/>
        <w:shd w:val="clear" w:color="auto" w:fill="auto"/>
        <w:tabs>
          <w:tab w:val="left" w:pos="0"/>
        </w:tabs>
        <w:spacing w:before="0" w:line="240" w:lineRule="auto"/>
        <w:ind w:left="500" w:right="-2"/>
        <w:jc w:val="both"/>
        <w:rPr>
          <w:sz w:val="24"/>
          <w:szCs w:val="24"/>
        </w:rPr>
      </w:pPr>
      <w:r>
        <w:rPr>
          <w:sz w:val="24"/>
          <w:szCs w:val="24"/>
        </w:rPr>
        <w:t>° рекомендательное письмо от руководителя образовательного учреждения и (или) органа школьного самоуправления.</w:t>
      </w:r>
    </w:p>
    <w:p w:rsidR="00D01903" w:rsidRDefault="0008304C" w:rsidP="00D01903">
      <w:pPr>
        <w:pStyle w:val="10"/>
        <w:shd w:val="clear" w:color="auto" w:fill="auto"/>
        <w:tabs>
          <w:tab w:val="left" w:pos="0"/>
        </w:tabs>
        <w:spacing w:before="0" w:line="240" w:lineRule="auto"/>
        <w:ind w:right="-2"/>
        <w:jc w:val="both"/>
        <w:rPr>
          <w:sz w:val="24"/>
          <w:szCs w:val="24"/>
        </w:rPr>
      </w:pPr>
      <w:r>
        <w:rPr>
          <w:b/>
          <w:i/>
          <w:sz w:val="24"/>
          <w:szCs w:val="24"/>
        </w:rPr>
        <w:t xml:space="preserve">4 этап </w:t>
      </w:r>
      <w:r w:rsidR="00D01903">
        <w:rPr>
          <w:sz w:val="24"/>
          <w:szCs w:val="24"/>
        </w:rPr>
        <w:t>- выборы членов Совета на городской Конференции старшеклассников</w:t>
      </w:r>
      <w:r w:rsidR="00451D97">
        <w:rPr>
          <w:sz w:val="24"/>
          <w:szCs w:val="24"/>
        </w:rPr>
        <w:t>.</w:t>
      </w:r>
      <w:r w:rsidR="00D01903">
        <w:rPr>
          <w:sz w:val="24"/>
          <w:szCs w:val="24"/>
        </w:rPr>
        <w:t xml:space="preserve"> </w:t>
      </w:r>
      <w:r w:rsidR="00451D97">
        <w:rPr>
          <w:sz w:val="24"/>
          <w:szCs w:val="24"/>
        </w:rPr>
        <w:t>Д</w:t>
      </w:r>
      <w:r w:rsidR="00D01903">
        <w:rPr>
          <w:sz w:val="24"/>
          <w:szCs w:val="24"/>
        </w:rPr>
        <w:t>ата проведения выборов определяется решением городской Думы.</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 xml:space="preserve">Выборы членов Совета проходят на городской Конференции старшеклассников один раз в два года, тайным голосованием на альтернативной основе. </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 xml:space="preserve">Норма представительства делегатов городской Конференции старшеклассников по выборам Совета 1 делегат от 15 учащихся. </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Конференция правомочна при наличии более 2/3 от установленного числа делегатов Конференции.</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 xml:space="preserve">Кандидаты в члены Совета участвуют в работе Конференции в качестве обязательных делегатов, сверх установленной нормы представительства. </w:t>
      </w:r>
    </w:p>
    <w:p w:rsidR="00D01903" w:rsidRDefault="00D01903" w:rsidP="00D01903">
      <w:pPr>
        <w:pStyle w:val="10"/>
        <w:numPr>
          <w:ilvl w:val="0"/>
          <w:numId w:val="5"/>
        </w:numPr>
        <w:shd w:val="clear" w:color="auto" w:fill="auto"/>
        <w:tabs>
          <w:tab w:val="left" w:pos="0"/>
        </w:tabs>
        <w:spacing w:before="0" w:line="240" w:lineRule="auto"/>
        <w:ind w:left="20" w:right="-2"/>
        <w:jc w:val="both"/>
        <w:rPr>
          <w:sz w:val="24"/>
          <w:szCs w:val="24"/>
        </w:rPr>
      </w:pPr>
      <w:r>
        <w:rPr>
          <w:sz w:val="24"/>
          <w:szCs w:val="24"/>
        </w:rPr>
        <w:t>Члены Совета осуществляют свою деятельность на общественных началах.</w:t>
      </w:r>
    </w:p>
    <w:p w:rsidR="00D01903" w:rsidRDefault="00D01903" w:rsidP="00D01903">
      <w:pPr>
        <w:pStyle w:val="10"/>
        <w:shd w:val="clear" w:color="auto" w:fill="auto"/>
        <w:tabs>
          <w:tab w:val="left" w:pos="0"/>
        </w:tabs>
        <w:spacing w:before="0" w:line="240" w:lineRule="auto"/>
        <w:ind w:left="20" w:right="-2"/>
        <w:jc w:val="both"/>
        <w:rPr>
          <w:sz w:val="24"/>
          <w:szCs w:val="24"/>
        </w:rPr>
      </w:pPr>
    </w:p>
    <w:p w:rsidR="00D01903" w:rsidRDefault="00D01903" w:rsidP="00D01903">
      <w:pPr>
        <w:pStyle w:val="10"/>
        <w:shd w:val="clear" w:color="auto" w:fill="auto"/>
        <w:tabs>
          <w:tab w:val="left" w:pos="0"/>
        </w:tabs>
        <w:spacing w:before="0" w:line="240" w:lineRule="auto"/>
        <w:ind w:left="20" w:right="-2"/>
        <w:jc w:val="both"/>
        <w:rPr>
          <w:sz w:val="24"/>
          <w:szCs w:val="24"/>
        </w:rPr>
      </w:pPr>
      <w:r>
        <w:rPr>
          <w:b/>
          <w:sz w:val="24"/>
          <w:szCs w:val="24"/>
        </w:rPr>
        <w:lastRenderedPageBreak/>
        <w:t>Статья 4.</w:t>
      </w:r>
      <w:r>
        <w:rPr>
          <w:sz w:val="24"/>
          <w:szCs w:val="24"/>
        </w:rPr>
        <w:t xml:space="preserve"> Организация работы Совета</w:t>
      </w:r>
    </w:p>
    <w:p w:rsidR="00D01903" w:rsidRDefault="00D01903" w:rsidP="00D01903">
      <w:pPr>
        <w:pStyle w:val="10"/>
        <w:shd w:val="clear" w:color="auto" w:fill="auto"/>
        <w:tabs>
          <w:tab w:val="left" w:pos="0"/>
        </w:tabs>
        <w:spacing w:before="0" w:line="240" w:lineRule="auto"/>
        <w:ind w:left="20" w:right="-2"/>
        <w:jc w:val="both"/>
        <w:rPr>
          <w:sz w:val="24"/>
          <w:szCs w:val="24"/>
        </w:rPr>
      </w:pPr>
    </w:p>
    <w:p w:rsidR="00D01903" w:rsidRDefault="00D01903" w:rsidP="00D01903">
      <w:pPr>
        <w:pStyle w:val="10"/>
        <w:numPr>
          <w:ilvl w:val="0"/>
          <w:numId w:val="7"/>
        </w:numPr>
        <w:shd w:val="clear" w:color="auto" w:fill="auto"/>
        <w:tabs>
          <w:tab w:val="left" w:pos="0"/>
        </w:tabs>
        <w:spacing w:before="0" w:line="240" w:lineRule="auto"/>
        <w:ind w:left="20" w:right="-2"/>
        <w:jc w:val="both"/>
        <w:rPr>
          <w:sz w:val="24"/>
          <w:szCs w:val="24"/>
        </w:rPr>
      </w:pPr>
      <w:r>
        <w:rPr>
          <w:sz w:val="24"/>
          <w:szCs w:val="24"/>
        </w:rPr>
        <w:t>Деятельность Совета основывается на принципах коллективности, гласности, независимости и равенства всех членов.</w:t>
      </w:r>
    </w:p>
    <w:p w:rsidR="00D01903" w:rsidRDefault="00D01903" w:rsidP="00D01903">
      <w:pPr>
        <w:pStyle w:val="10"/>
        <w:numPr>
          <w:ilvl w:val="0"/>
          <w:numId w:val="7"/>
        </w:numPr>
        <w:shd w:val="clear" w:color="auto" w:fill="auto"/>
        <w:tabs>
          <w:tab w:val="left" w:pos="0"/>
        </w:tabs>
        <w:spacing w:before="0" w:line="240" w:lineRule="auto"/>
        <w:ind w:left="23"/>
        <w:jc w:val="both"/>
        <w:rPr>
          <w:sz w:val="24"/>
          <w:szCs w:val="24"/>
        </w:rPr>
      </w:pPr>
      <w:r>
        <w:rPr>
          <w:sz w:val="24"/>
          <w:szCs w:val="24"/>
        </w:rPr>
        <w:t xml:space="preserve">Совет является постоянно действующим органом. </w:t>
      </w:r>
    </w:p>
    <w:p w:rsidR="00D01903" w:rsidRDefault="00D01903" w:rsidP="00D01903">
      <w:pPr>
        <w:pStyle w:val="10"/>
        <w:numPr>
          <w:ilvl w:val="0"/>
          <w:numId w:val="8"/>
        </w:numPr>
        <w:shd w:val="clear" w:color="auto" w:fill="auto"/>
        <w:tabs>
          <w:tab w:val="left" w:pos="0"/>
        </w:tabs>
        <w:spacing w:before="0" w:line="240" w:lineRule="auto"/>
        <w:ind w:left="23"/>
        <w:jc w:val="both"/>
        <w:rPr>
          <w:sz w:val="24"/>
          <w:szCs w:val="24"/>
        </w:rPr>
      </w:pPr>
      <w:r>
        <w:rPr>
          <w:sz w:val="24"/>
          <w:szCs w:val="24"/>
        </w:rPr>
        <w:t>Порядок проведения заседаний Шуйского городского ученического Совета и структура Совета определяется настоящим Положением.</w:t>
      </w:r>
    </w:p>
    <w:p w:rsidR="00D01903" w:rsidRDefault="00D01903" w:rsidP="00D01903">
      <w:pPr>
        <w:pStyle w:val="10"/>
        <w:numPr>
          <w:ilvl w:val="0"/>
          <w:numId w:val="8"/>
        </w:numPr>
        <w:shd w:val="clear" w:color="auto" w:fill="auto"/>
        <w:tabs>
          <w:tab w:val="left" w:pos="0"/>
        </w:tabs>
        <w:spacing w:before="0" w:line="240" w:lineRule="auto"/>
        <w:ind w:left="20" w:right="-2"/>
        <w:jc w:val="both"/>
        <w:rPr>
          <w:sz w:val="24"/>
          <w:szCs w:val="24"/>
        </w:rPr>
      </w:pPr>
      <w:r>
        <w:rPr>
          <w:sz w:val="24"/>
          <w:szCs w:val="24"/>
        </w:rPr>
        <w:t>В работе Совета могут принимать участие депутаты городской Думы городского округа Шуя, представители органов местного самоуправления, школьного ученического самоуправления городского округа Шуя, иные лица.</w:t>
      </w:r>
    </w:p>
    <w:p w:rsidR="00D01903" w:rsidRDefault="00D01903" w:rsidP="00D01903">
      <w:pPr>
        <w:pStyle w:val="10"/>
        <w:numPr>
          <w:ilvl w:val="0"/>
          <w:numId w:val="8"/>
        </w:numPr>
        <w:shd w:val="clear" w:color="auto" w:fill="auto"/>
        <w:tabs>
          <w:tab w:val="left" w:pos="0"/>
        </w:tabs>
        <w:spacing w:before="0" w:line="240" w:lineRule="auto"/>
        <w:ind w:left="20" w:right="-2"/>
        <w:jc w:val="both"/>
        <w:rPr>
          <w:sz w:val="24"/>
          <w:szCs w:val="24"/>
        </w:rPr>
      </w:pPr>
      <w:r>
        <w:rPr>
          <w:sz w:val="24"/>
          <w:szCs w:val="24"/>
        </w:rPr>
        <w:t>Заседание Совета правомочно, если на нем присутствует не менее половины от общего числа членов Совета.</w:t>
      </w:r>
    </w:p>
    <w:p w:rsidR="00D01903" w:rsidRDefault="00D01903" w:rsidP="00D01903">
      <w:pPr>
        <w:pStyle w:val="10"/>
        <w:numPr>
          <w:ilvl w:val="0"/>
          <w:numId w:val="8"/>
        </w:numPr>
        <w:shd w:val="clear" w:color="auto" w:fill="auto"/>
        <w:tabs>
          <w:tab w:val="left" w:pos="0"/>
        </w:tabs>
        <w:spacing w:before="0" w:line="240" w:lineRule="auto"/>
        <w:ind w:left="23"/>
        <w:jc w:val="both"/>
        <w:rPr>
          <w:sz w:val="24"/>
          <w:szCs w:val="24"/>
        </w:rPr>
      </w:pPr>
      <w:r>
        <w:rPr>
          <w:sz w:val="24"/>
          <w:szCs w:val="24"/>
        </w:rPr>
        <w:t>Повестка дня заседания определяется Советом самостоятельно с учетом вопросов, выдвинутых на рассмотрение комитетами Совета.</w:t>
      </w:r>
    </w:p>
    <w:p w:rsidR="00D01903" w:rsidRDefault="00D01903" w:rsidP="00D01903">
      <w:pPr>
        <w:pStyle w:val="10"/>
        <w:numPr>
          <w:ilvl w:val="0"/>
          <w:numId w:val="8"/>
        </w:numPr>
        <w:shd w:val="clear" w:color="auto" w:fill="auto"/>
        <w:tabs>
          <w:tab w:val="left" w:pos="0"/>
        </w:tabs>
        <w:spacing w:before="0" w:line="240" w:lineRule="auto"/>
        <w:ind w:left="23"/>
        <w:jc w:val="both"/>
        <w:rPr>
          <w:sz w:val="24"/>
          <w:szCs w:val="24"/>
        </w:rPr>
      </w:pPr>
      <w:r>
        <w:rPr>
          <w:sz w:val="24"/>
          <w:szCs w:val="24"/>
        </w:rPr>
        <w:t>Предложения в повестку дня очередного заседания Совета направляются председателю Совета членами комитета не позднее 20 дней до даты его проведения.</w:t>
      </w:r>
    </w:p>
    <w:p w:rsidR="00D01903" w:rsidRDefault="00D01903" w:rsidP="00D01903">
      <w:pPr>
        <w:pStyle w:val="10"/>
        <w:numPr>
          <w:ilvl w:val="0"/>
          <w:numId w:val="8"/>
        </w:numPr>
        <w:shd w:val="clear" w:color="auto" w:fill="auto"/>
        <w:tabs>
          <w:tab w:val="left" w:pos="0"/>
        </w:tabs>
        <w:spacing w:before="0" w:line="240" w:lineRule="auto"/>
        <w:ind w:left="23"/>
        <w:jc w:val="both"/>
        <w:rPr>
          <w:sz w:val="24"/>
          <w:szCs w:val="24"/>
        </w:rPr>
      </w:pPr>
      <w:r>
        <w:rPr>
          <w:sz w:val="24"/>
          <w:szCs w:val="24"/>
        </w:rPr>
        <w:t>Совет по направлениям своей деятельности принимает решения. Решения Совета могут направляться на рассмотрение Главе городского округа Шуя,  Главе Администрации городского округа Шуя,  общественным объединениям, организациям.</w:t>
      </w:r>
    </w:p>
    <w:p w:rsidR="00D01903" w:rsidRDefault="00D01903" w:rsidP="00D01903">
      <w:pPr>
        <w:pStyle w:val="10"/>
        <w:numPr>
          <w:ilvl w:val="0"/>
          <w:numId w:val="8"/>
        </w:numPr>
        <w:shd w:val="clear" w:color="auto" w:fill="auto"/>
        <w:tabs>
          <w:tab w:val="left" w:pos="0"/>
        </w:tabs>
        <w:spacing w:before="0" w:line="240" w:lineRule="auto"/>
        <w:ind w:left="23"/>
        <w:jc w:val="both"/>
        <w:rPr>
          <w:sz w:val="24"/>
          <w:szCs w:val="24"/>
        </w:rPr>
      </w:pPr>
      <w:r>
        <w:rPr>
          <w:sz w:val="24"/>
          <w:szCs w:val="24"/>
        </w:rPr>
        <w:t>Решения Совета считаются принятыми, если за них проголосовало не менее половины от общего числа членов Совета.</w:t>
      </w:r>
    </w:p>
    <w:p w:rsidR="00D01903" w:rsidRDefault="00D01903" w:rsidP="00D01903">
      <w:pPr>
        <w:pStyle w:val="10"/>
        <w:numPr>
          <w:ilvl w:val="0"/>
          <w:numId w:val="8"/>
        </w:numPr>
        <w:shd w:val="clear" w:color="auto" w:fill="auto"/>
        <w:tabs>
          <w:tab w:val="left" w:pos="0"/>
          <w:tab w:val="left" w:pos="625"/>
        </w:tabs>
        <w:spacing w:before="0" w:line="240" w:lineRule="auto"/>
        <w:ind w:left="23"/>
        <w:jc w:val="both"/>
        <w:rPr>
          <w:sz w:val="24"/>
          <w:szCs w:val="24"/>
        </w:rPr>
      </w:pPr>
      <w:r>
        <w:rPr>
          <w:sz w:val="24"/>
          <w:szCs w:val="24"/>
        </w:rPr>
        <w:t>Решения Совета по процедурным вопросам считаются принятыми при условии голосования за них не менее половины участвующих в заседании членов.</w:t>
      </w:r>
    </w:p>
    <w:p w:rsidR="00D01903" w:rsidRDefault="00D01903" w:rsidP="00D01903">
      <w:pPr>
        <w:pStyle w:val="10"/>
        <w:shd w:val="clear" w:color="auto" w:fill="auto"/>
        <w:tabs>
          <w:tab w:val="left" w:pos="0"/>
        </w:tabs>
        <w:spacing w:before="0" w:line="240" w:lineRule="auto"/>
        <w:ind w:left="20" w:right="-2"/>
        <w:jc w:val="both"/>
        <w:rPr>
          <w:b/>
          <w:sz w:val="24"/>
          <w:szCs w:val="24"/>
        </w:rPr>
      </w:pPr>
    </w:p>
    <w:p w:rsidR="00D01903" w:rsidRDefault="00D01903" w:rsidP="00D01903">
      <w:pPr>
        <w:pStyle w:val="10"/>
        <w:shd w:val="clear" w:color="auto" w:fill="auto"/>
        <w:tabs>
          <w:tab w:val="left" w:pos="0"/>
        </w:tabs>
        <w:spacing w:before="0" w:line="240" w:lineRule="auto"/>
        <w:ind w:left="20" w:right="-2"/>
        <w:jc w:val="both"/>
        <w:rPr>
          <w:sz w:val="24"/>
          <w:szCs w:val="24"/>
        </w:rPr>
      </w:pPr>
      <w:r>
        <w:rPr>
          <w:b/>
          <w:sz w:val="24"/>
          <w:szCs w:val="24"/>
        </w:rPr>
        <w:t>Статья 5</w:t>
      </w:r>
      <w:r>
        <w:rPr>
          <w:sz w:val="24"/>
          <w:szCs w:val="24"/>
        </w:rPr>
        <w:t>. Структура Шуйского городского ученического Совета</w:t>
      </w:r>
    </w:p>
    <w:p w:rsidR="00D01903" w:rsidRDefault="00D01903" w:rsidP="00D01903">
      <w:pPr>
        <w:pStyle w:val="10"/>
        <w:shd w:val="clear" w:color="auto" w:fill="auto"/>
        <w:tabs>
          <w:tab w:val="left" w:pos="0"/>
        </w:tabs>
        <w:spacing w:before="0" w:line="240" w:lineRule="auto"/>
        <w:ind w:left="20" w:right="-2"/>
        <w:jc w:val="both"/>
        <w:rPr>
          <w:sz w:val="24"/>
          <w:szCs w:val="24"/>
        </w:rPr>
      </w:pPr>
    </w:p>
    <w:p w:rsidR="00D01903" w:rsidRDefault="00D01903" w:rsidP="00D01903">
      <w:pPr>
        <w:pStyle w:val="10"/>
        <w:numPr>
          <w:ilvl w:val="0"/>
          <w:numId w:val="9"/>
        </w:numPr>
        <w:shd w:val="clear" w:color="auto" w:fill="auto"/>
        <w:tabs>
          <w:tab w:val="left" w:pos="0"/>
        </w:tabs>
        <w:spacing w:before="0" w:line="240" w:lineRule="auto"/>
        <w:ind w:left="20" w:right="-2"/>
        <w:jc w:val="both"/>
        <w:rPr>
          <w:sz w:val="24"/>
          <w:szCs w:val="24"/>
        </w:rPr>
      </w:pPr>
      <w:r>
        <w:rPr>
          <w:sz w:val="24"/>
          <w:szCs w:val="24"/>
        </w:rPr>
        <w:t>Заседание Совета:</w:t>
      </w:r>
    </w:p>
    <w:p w:rsidR="00D01903" w:rsidRDefault="00D01903" w:rsidP="00D01903">
      <w:pPr>
        <w:pStyle w:val="10"/>
        <w:numPr>
          <w:ilvl w:val="0"/>
          <w:numId w:val="10"/>
        </w:numPr>
        <w:shd w:val="clear" w:color="auto" w:fill="auto"/>
        <w:tabs>
          <w:tab w:val="left" w:pos="0"/>
          <w:tab w:val="left" w:pos="625"/>
        </w:tabs>
        <w:spacing w:before="0" w:line="240" w:lineRule="auto"/>
        <w:ind w:left="20" w:right="-2"/>
        <w:jc w:val="both"/>
        <w:rPr>
          <w:sz w:val="24"/>
          <w:szCs w:val="24"/>
        </w:rPr>
      </w:pPr>
      <w:r>
        <w:rPr>
          <w:sz w:val="24"/>
          <w:szCs w:val="24"/>
        </w:rPr>
        <w:t>заседание Совета - высший орган Шуйского городского ученического Совета. В его работе принимают участие все члены Совета. Заседания проходят не реже одного раза в два месяца;</w:t>
      </w:r>
    </w:p>
    <w:p w:rsidR="00D01903" w:rsidRDefault="00D01903" w:rsidP="00D01903">
      <w:pPr>
        <w:pStyle w:val="10"/>
        <w:numPr>
          <w:ilvl w:val="0"/>
          <w:numId w:val="10"/>
        </w:numPr>
        <w:shd w:val="clear" w:color="auto" w:fill="auto"/>
        <w:tabs>
          <w:tab w:val="left" w:pos="0"/>
          <w:tab w:val="left" w:pos="625"/>
        </w:tabs>
        <w:spacing w:before="0" w:line="240" w:lineRule="auto"/>
        <w:ind w:left="23"/>
        <w:jc w:val="both"/>
        <w:rPr>
          <w:sz w:val="24"/>
          <w:szCs w:val="24"/>
        </w:rPr>
      </w:pPr>
      <w:r>
        <w:rPr>
          <w:sz w:val="24"/>
          <w:szCs w:val="24"/>
        </w:rPr>
        <w:t xml:space="preserve">заседание вправе принимать решения по всем вопросам, отнесенным настоящим Положением к полномочиям Совета. </w:t>
      </w:r>
    </w:p>
    <w:p w:rsidR="00D01903" w:rsidRDefault="00D01903" w:rsidP="00D01903">
      <w:pPr>
        <w:pStyle w:val="10"/>
        <w:numPr>
          <w:ilvl w:val="0"/>
          <w:numId w:val="9"/>
        </w:numPr>
        <w:shd w:val="clear" w:color="auto" w:fill="auto"/>
        <w:tabs>
          <w:tab w:val="left" w:pos="0"/>
          <w:tab w:val="left" w:pos="529"/>
        </w:tabs>
        <w:spacing w:before="0" w:line="240" w:lineRule="auto"/>
        <w:ind w:left="23"/>
        <w:jc w:val="both"/>
        <w:rPr>
          <w:sz w:val="24"/>
          <w:szCs w:val="24"/>
        </w:rPr>
      </w:pPr>
      <w:r>
        <w:rPr>
          <w:sz w:val="24"/>
          <w:szCs w:val="24"/>
        </w:rPr>
        <w:t>Председатель Совета:</w:t>
      </w:r>
    </w:p>
    <w:p w:rsidR="00D01903" w:rsidRDefault="00D01903" w:rsidP="00D01903">
      <w:pPr>
        <w:pStyle w:val="10"/>
        <w:numPr>
          <w:ilvl w:val="0"/>
          <w:numId w:val="11"/>
        </w:numPr>
        <w:shd w:val="clear" w:color="auto" w:fill="auto"/>
        <w:tabs>
          <w:tab w:val="left" w:pos="0"/>
          <w:tab w:val="left" w:pos="625"/>
        </w:tabs>
        <w:spacing w:before="0" w:line="240" w:lineRule="auto"/>
        <w:ind w:left="23"/>
        <w:jc w:val="both"/>
        <w:rPr>
          <w:sz w:val="24"/>
          <w:szCs w:val="24"/>
        </w:rPr>
      </w:pPr>
      <w:r>
        <w:rPr>
          <w:sz w:val="24"/>
          <w:szCs w:val="24"/>
        </w:rPr>
        <w:t>председатель Совета - высший общественный пост с полномочиями представлять Совет, организовывать, координировать и направлять работу Совета в период между заседаниями в соответствии с ее решениями, контролировать ход исполнения решений заседаний. Указанные функции председатель осуществляет непосредственно и (или) через возглавляемый им президиум ученического Совета;</w:t>
      </w:r>
    </w:p>
    <w:p w:rsidR="00D01903" w:rsidRDefault="00D01903" w:rsidP="00D01903">
      <w:pPr>
        <w:pStyle w:val="10"/>
        <w:numPr>
          <w:ilvl w:val="0"/>
          <w:numId w:val="11"/>
        </w:numPr>
        <w:shd w:val="clear" w:color="auto" w:fill="auto"/>
        <w:tabs>
          <w:tab w:val="left" w:pos="0"/>
          <w:tab w:val="left" w:pos="625"/>
        </w:tabs>
        <w:spacing w:before="0" w:line="240" w:lineRule="auto"/>
        <w:ind w:left="20" w:right="-2"/>
        <w:jc w:val="both"/>
        <w:rPr>
          <w:sz w:val="24"/>
          <w:szCs w:val="24"/>
        </w:rPr>
      </w:pPr>
      <w:r>
        <w:rPr>
          <w:sz w:val="24"/>
          <w:szCs w:val="24"/>
        </w:rPr>
        <w:t xml:space="preserve">председатель Совета избирается путем тайного голосования </w:t>
      </w:r>
      <w:proofErr w:type="gramStart"/>
      <w:r>
        <w:rPr>
          <w:sz w:val="24"/>
          <w:szCs w:val="24"/>
        </w:rPr>
        <w:t>с использованием бюллетеней на альтернативной основе из числа членов Совета на заседании Совета на срок</w:t>
      </w:r>
      <w:proofErr w:type="gramEnd"/>
      <w:r>
        <w:rPr>
          <w:sz w:val="24"/>
          <w:szCs w:val="24"/>
        </w:rPr>
        <w:t xml:space="preserve"> полномочий Совета;</w:t>
      </w:r>
    </w:p>
    <w:p w:rsidR="00D01903" w:rsidRDefault="00D01903" w:rsidP="00D01903">
      <w:pPr>
        <w:pStyle w:val="10"/>
        <w:numPr>
          <w:ilvl w:val="0"/>
          <w:numId w:val="11"/>
        </w:numPr>
        <w:shd w:val="clear" w:color="auto" w:fill="auto"/>
        <w:tabs>
          <w:tab w:val="left" w:pos="0"/>
          <w:tab w:val="left" w:pos="625"/>
        </w:tabs>
        <w:spacing w:before="0" w:line="240" w:lineRule="auto"/>
        <w:ind w:left="20" w:right="-1"/>
        <w:jc w:val="both"/>
        <w:rPr>
          <w:sz w:val="24"/>
          <w:szCs w:val="24"/>
        </w:rPr>
      </w:pPr>
      <w:r w:rsidRPr="00471ECB">
        <w:rPr>
          <w:sz w:val="24"/>
          <w:szCs w:val="24"/>
        </w:rPr>
        <w:t>кандидатов на должность председателя Совета вправе выдвигать члены городского ученического Совета</w:t>
      </w:r>
      <w:r w:rsidRPr="00471ECB">
        <w:rPr>
          <w:rStyle w:val="3"/>
          <w:sz w:val="24"/>
          <w:szCs w:val="24"/>
        </w:rPr>
        <w:t>.</w:t>
      </w:r>
      <w:r>
        <w:rPr>
          <w:rStyle w:val="3"/>
          <w:sz w:val="24"/>
          <w:szCs w:val="24"/>
        </w:rPr>
        <w:t xml:space="preserve"> Кандидаты могут выдвигаться на должность председателя путем самовыдвижения; </w:t>
      </w:r>
    </w:p>
    <w:p w:rsidR="00D01903" w:rsidRDefault="00D01903" w:rsidP="00D01903">
      <w:pPr>
        <w:pStyle w:val="10"/>
        <w:numPr>
          <w:ilvl w:val="0"/>
          <w:numId w:val="12"/>
        </w:numPr>
        <w:shd w:val="clear" w:color="auto" w:fill="auto"/>
        <w:tabs>
          <w:tab w:val="left" w:pos="637"/>
        </w:tabs>
        <w:spacing w:before="0" w:line="240" w:lineRule="auto"/>
        <w:ind w:left="20" w:right="-1"/>
        <w:jc w:val="both"/>
        <w:rPr>
          <w:sz w:val="24"/>
          <w:szCs w:val="24"/>
        </w:rPr>
      </w:pPr>
      <w:r>
        <w:rPr>
          <w:rStyle w:val="3"/>
          <w:sz w:val="24"/>
          <w:szCs w:val="24"/>
        </w:rPr>
        <w:t>в ходе обсуждения, которое проводится по всем кандидатам, давшим согласие баллотироваться на должность председателя, кандидаты выступают на заседании Совета и отвечают на вопросы членов. Члены Совета имеют право высказаться за или против кандидата, после чего обсуждение прекращается;</w:t>
      </w:r>
    </w:p>
    <w:p w:rsidR="00D01903" w:rsidRDefault="00D01903" w:rsidP="00D01903">
      <w:pPr>
        <w:pStyle w:val="10"/>
        <w:numPr>
          <w:ilvl w:val="0"/>
          <w:numId w:val="12"/>
        </w:numPr>
        <w:shd w:val="clear" w:color="auto" w:fill="auto"/>
        <w:tabs>
          <w:tab w:val="left" w:pos="637"/>
        </w:tabs>
        <w:spacing w:before="0" w:line="240" w:lineRule="auto"/>
        <w:ind w:left="20" w:right="-1"/>
        <w:jc w:val="both"/>
        <w:rPr>
          <w:sz w:val="24"/>
          <w:szCs w:val="24"/>
        </w:rPr>
      </w:pPr>
      <w:r>
        <w:rPr>
          <w:rStyle w:val="3"/>
          <w:sz w:val="24"/>
          <w:szCs w:val="24"/>
        </w:rPr>
        <w:t>в список для голосования вносятся все кандидаты, выдвинутые на должность председателя Совета, за исключением лиц, взявших самоотвод. Самоотвод принимается без голосования;</w:t>
      </w:r>
    </w:p>
    <w:p w:rsidR="00D01903" w:rsidRDefault="00D01903" w:rsidP="00D01903">
      <w:pPr>
        <w:pStyle w:val="10"/>
        <w:numPr>
          <w:ilvl w:val="0"/>
          <w:numId w:val="12"/>
        </w:numPr>
        <w:shd w:val="clear" w:color="auto" w:fill="auto"/>
        <w:tabs>
          <w:tab w:val="left" w:pos="637"/>
        </w:tabs>
        <w:spacing w:before="0" w:line="240" w:lineRule="auto"/>
        <w:ind w:left="20" w:right="-1"/>
        <w:jc w:val="both"/>
        <w:rPr>
          <w:sz w:val="24"/>
          <w:szCs w:val="24"/>
        </w:rPr>
      </w:pPr>
      <w:r>
        <w:rPr>
          <w:rStyle w:val="3"/>
          <w:sz w:val="24"/>
          <w:szCs w:val="24"/>
        </w:rPr>
        <w:t xml:space="preserve">член Совета считается избранным председателем Совета, если за него </w:t>
      </w:r>
      <w:r>
        <w:rPr>
          <w:rStyle w:val="3"/>
          <w:sz w:val="24"/>
          <w:szCs w:val="24"/>
        </w:rPr>
        <w:lastRenderedPageBreak/>
        <w:t>проголосовало более половины от установленной численности членов Совета;</w:t>
      </w:r>
    </w:p>
    <w:p w:rsidR="00D01903" w:rsidRDefault="00D01903" w:rsidP="00D01903">
      <w:pPr>
        <w:pStyle w:val="10"/>
        <w:numPr>
          <w:ilvl w:val="0"/>
          <w:numId w:val="12"/>
        </w:numPr>
        <w:shd w:val="clear" w:color="auto" w:fill="auto"/>
        <w:tabs>
          <w:tab w:val="left" w:pos="637"/>
        </w:tabs>
        <w:spacing w:before="0" w:line="240" w:lineRule="auto"/>
        <w:ind w:left="20" w:right="-1"/>
        <w:jc w:val="both"/>
        <w:rPr>
          <w:sz w:val="24"/>
          <w:szCs w:val="24"/>
        </w:rPr>
      </w:pPr>
      <w:r>
        <w:rPr>
          <w:rStyle w:val="3"/>
          <w:sz w:val="24"/>
          <w:szCs w:val="24"/>
        </w:rPr>
        <w:t>в случае</w:t>
      </w:r>
      <w:proofErr w:type="gramStart"/>
      <w:r>
        <w:rPr>
          <w:rStyle w:val="3"/>
          <w:sz w:val="24"/>
          <w:szCs w:val="24"/>
        </w:rPr>
        <w:t>,</w:t>
      </w:r>
      <w:proofErr w:type="gramEnd"/>
      <w:r>
        <w:rPr>
          <w:rStyle w:val="3"/>
          <w:sz w:val="24"/>
          <w:szCs w:val="24"/>
        </w:rPr>
        <w:t xml:space="preserve">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Совета может голосовать только за одного кандидата;</w:t>
      </w:r>
    </w:p>
    <w:p w:rsidR="00D01903" w:rsidRDefault="00D01903" w:rsidP="00D01903">
      <w:pPr>
        <w:pStyle w:val="10"/>
        <w:numPr>
          <w:ilvl w:val="0"/>
          <w:numId w:val="12"/>
        </w:numPr>
        <w:shd w:val="clear" w:color="auto" w:fill="auto"/>
        <w:tabs>
          <w:tab w:val="left" w:pos="637"/>
        </w:tabs>
        <w:spacing w:before="0" w:line="240" w:lineRule="auto"/>
        <w:ind w:left="20" w:right="-1"/>
        <w:jc w:val="both"/>
        <w:rPr>
          <w:sz w:val="24"/>
          <w:szCs w:val="24"/>
        </w:rPr>
      </w:pPr>
      <w:r>
        <w:rPr>
          <w:rStyle w:val="3"/>
          <w:sz w:val="24"/>
          <w:szCs w:val="24"/>
        </w:rPr>
        <w:t>избранным на должность председателя по итогам второго тура голосования считается кандидат, за которого проголосовало более половины от установленной численности членов Совета;</w:t>
      </w:r>
    </w:p>
    <w:p w:rsidR="00D01903" w:rsidRDefault="00D01903" w:rsidP="00D01903">
      <w:pPr>
        <w:pStyle w:val="10"/>
        <w:numPr>
          <w:ilvl w:val="0"/>
          <w:numId w:val="12"/>
        </w:numPr>
        <w:shd w:val="clear" w:color="auto" w:fill="auto"/>
        <w:tabs>
          <w:tab w:val="left" w:pos="637"/>
        </w:tabs>
        <w:spacing w:before="0" w:line="240" w:lineRule="auto"/>
        <w:ind w:left="20" w:right="-1"/>
        <w:jc w:val="both"/>
        <w:rPr>
          <w:sz w:val="24"/>
          <w:szCs w:val="24"/>
        </w:rPr>
      </w:pPr>
      <w:r>
        <w:rPr>
          <w:rStyle w:val="3"/>
          <w:sz w:val="24"/>
          <w:szCs w:val="24"/>
        </w:rPr>
        <w:t>если во втором туре голосования ни один из двух кандидатов не набрал требуемого для избрания числа голосов членов Совета, то Совет проводит повторные выборы председателя Совета. Повторные выборы председателя Совета проводятся в соответствии с установленным Положением. При этом допускается выдвижение кандидатов, которые выдвигались ранее;</w:t>
      </w:r>
    </w:p>
    <w:p w:rsidR="00D01903" w:rsidRDefault="00D01903" w:rsidP="00D01903">
      <w:pPr>
        <w:pStyle w:val="10"/>
        <w:numPr>
          <w:ilvl w:val="0"/>
          <w:numId w:val="12"/>
        </w:numPr>
        <w:shd w:val="clear" w:color="auto" w:fill="auto"/>
        <w:tabs>
          <w:tab w:val="left" w:pos="644"/>
        </w:tabs>
        <w:spacing w:before="0" w:line="240" w:lineRule="auto"/>
        <w:ind w:left="20" w:right="-1"/>
        <w:jc w:val="both"/>
        <w:rPr>
          <w:sz w:val="24"/>
          <w:szCs w:val="24"/>
        </w:rPr>
      </w:pPr>
      <w:r>
        <w:rPr>
          <w:rStyle w:val="3"/>
          <w:sz w:val="24"/>
          <w:szCs w:val="24"/>
        </w:rPr>
        <w:t>председатель может иметь одного заместителя;</w:t>
      </w:r>
    </w:p>
    <w:p w:rsidR="00D01903" w:rsidRDefault="00D01903" w:rsidP="00D01903">
      <w:pPr>
        <w:pStyle w:val="10"/>
        <w:numPr>
          <w:ilvl w:val="0"/>
          <w:numId w:val="12"/>
        </w:numPr>
        <w:shd w:val="clear" w:color="auto" w:fill="auto"/>
        <w:tabs>
          <w:tab w:val="left" w:pos="649"/>
        </w:tabs>
        <w:spacing w:before="0" w:line="240" w:lineRule="auto"/>
        <w:ind w:left="20" w:right="-2"/>
        <w:jc w:val="both"/>
        <w:rPr>
          <w:rStyle w:val="3"/>
          <w:color w:val="auto"/>
        </w:rPr>
      </w:pPr>
      <w:r>
        <w:rPr>
          <w:rStyle w:val="3"/>
          <w:sz w:val="24"/>
          <w:szCs w:val="24"/>
        </w:rPr>
        <w:t xml:space="preserve">полномочия председателя </w:t>
      </w:r>
      <w:r>
        <w:rPr>
          <w:sz w:val="24"/>
          <w:szCs w:val="24"/>
        </w:rPr>
        <w:t>Совета</w:t>
      </w:r>
      <w:r>
        <w:rPr>
          <w:rStyle w:val="3"/>
          <w:sz w:val="24"/>
          <w:szCs w:val="24"/>
        </w:rPr>
        <w:t xml:space="preserve">:  </w:t>
      </w:r>
    </w:p>
    <w:p w:rsidR="00D01903" w:rsidRDefault="00D01903" w:rsidP="00D01903">
      <w:pPr>
        <w:pStyle w:val="10"/>
        <w:shd w:val="clear" w:color="auto" w:fill="auto"/>
        <w:tabs>
          <w:tab w:val="left" w:pos="142"/>
          <w:tab w:val="left" w:pos="649"/>
        </w:tabs>
        <w:spacing w:before="0" w:line="240" w:lineRule="auto"/>
        <w:ind w:left="20" w:right="-2"/>
        <w:jc w:val="both"/>
        <w:rPr>
          <w:rStyle w:val="3"/>
          <w:sz w:val="24"/>
          <w:szCs w:val="24"/>
        </w:rPr>
      </w:pPr>
      <w:r>
        <w:rPr>
          <w:rStyle w:val="3"/>
          <w:sz w:val="24"/>
          <w:szCs w:val="24"/>
        </w:rPr>
        <w:t xml:space="preserve">- возглавляет Совет; организует текущую деятельность Совета; </w:t>
      </w:r>
    </w:p>
    <w:p w:rsidR="00D01903" w:rsidRDefault="00D01903" w:rsidP="00D01903">
      <w:pPr>
        <w:pStyle w:val="10"/>
        <w:shd w:val="clear" w:color="auto" w:fill="auto"/>
        <w:tabs>
          <w:tab w:val="left" w:pos="142"/>
          <w:tab w:val="left" w:pos="649"/>
        </w:tabs>
        <w:spacing w:before="0" w:line="240" w:lineRule="auto"/>
        <w:ind w:left="20" w:right="-2"/>
        <w:jc w:val="both"/>
        <w:rPr>
          <w:rStyle w:val="3"/>
          <w:sz w:val="24"/>
          <w:szCs w:val="24"/>
        </w:rPr>
      </w:pPr>
      <w:r>
        <w:rPr>
          <w:rStyle w:val="3"/>
          <w:sz w:val="24"/>
          <w:szCs w:val="24"/>
        </w:rPr>
        <w:t xml:space="preserve">- ведет заседания Совета; </w:t>
      </w:r>
    </w:p>
    <w:p w:rsidR="00D01903" w:rsidRDefault="00D01903" w:rsidP="00D01903">
      <w:pPr>
        <w:pStyle w:val="10"/>
        <w:shd w:val="clear" w:color="auto" w:fill="auto"/>
        <w:tabs>
          <w:tab w:val="left" w:pos="142"/>
          <w:tab w:val="left" w:pos="649"/>
        </w:tabs>
        <w:spacing w:before="0" w:line="240" w:lineRule="auto"/>
        <w:ind w:left="20" w:right="-2"/>
        <w:jc w:val="both"/>
        <w:rPr>
          <w:rStyle w:val="3"/>
          <w:sz w:val="24"/>
          <w:szCs w:val="24"/>
        </w:rPr>
      </w:pPr>
      <w:r>
        <w:rPr>
          <w:rStyle w:val="3"/>
          <w:sz w:val="24"/>
          <w:szCs w:val="24"/>
        </w:rPr>
        <w:t xml:space="preserve">- представляет Совет во взаимоотношениях с органами местного самоуправления, предприятиями, учреждениями и организациями; созывает очередные и внеочередные заседания Совета; </w:t>
      </w:r>
    </w:p>
    <w:p w:rsidR="00D01903" w:rsidRDefault="00D01903" w:rsidP="00D01903">
      <w:pPr>
        <w:pStyle w:val="10"/>
        <w:shd w:val="clear" w:color="auto" w:fill="auto"/>
        <w:tabs>
          <w:tab w:val="left" w:pos="142"/>
          <w:tab w:val="left" w:pos="649"/>
        </w:tabs>
        <w:spacing w:before="0" w:line="240" w:lineRule="auto"/>
        <w:ind w:left="20" w:right="-2"/>
        <w:jc w:val="both"/>
        <w:rPr>
          <w:rStyle w:val="3"/>
          <w:sz w:val="24"/>
          <w:szCs w:val="24"/>
        </w:rPr>
      </w:pPr>
      <w:r>
        <w:rPr>
          <w:rStyle w:val="3"/>
          <w:sz w:val="24"/>
          <w:szCs w:val="24"/>
        </w:rPr>
        <w:t xml:space="preserve">- организует и координирует работу Совета, комитетов, экспертных и рабочих групп Совета; </w:t>
      </w:r>
    </w:p>
    <w:p w:rsidR="00D01903" w:rsidRDefault="00D01903" w:rsidP="00D01903">
      <w:pPr>
        <w:pStyle w:val="10"/>
        <w:shd w:val="clear" w:color="auto" w:fill="auto"/>
        <w:tabs>
          <w:tab w:val="left" w:pos="142"/>
          <w:tab w:val="left" w:pos="649"/>
        </w:tabs>
        <w:spacing w:before="0" w:line="240" w:lineRule="auto"/>
        <w:ind w:left="20" w:right="-2"/>
        <w:jc w:val="both"/>
        <w:rPr>
          <w:rStyle w:val="3"/>
          <w:sz w:val="24"/>
          <w:szCs w:val="24"/>
        </w:rPr>
      </w:pPr>
      <w:r>
        <w:rPr>
          <w:rStyle w:val="3"/>
          <w:sz w:val="24"/>
          <w:szCs w:val="24"/>
        </w:rPr>
        <w:t xml:space="preserve">- обеспечивает выполнение плана работы Совета; </w:t>
      </w:r>
    </w:p>
    <w:p w:rsidR="00D01903" w:rsidRDefault="00D01903" w:rsidP="00D01903">
      <w:pPr>
        <w:pStyle w:val="10"/>
        <w:shd w:val="clear" w:color="auto" w:fill="auto"/>
        <w:tabs>
          <w:tab w:val="left" w:pos="142"/>
          <w:tab w:val="left" w:pos="649"/>
        </w:tabs>
        <w:spacing w:before="0" w:line="240" w:lineRule="auto"/>
        <w:ind w:left="20" w:right="-2"/>
        <w:jc w:val="both"/>
      </w:pPr>
      <w:r>
        <w:rPr>
          <w:rStyle w:val="3"/>
          <w:sz w:val="24"/>
          <w:szCs w:val="24"/>
        </w:rPr>
        <w:t>- контролирует исполнение решений Совета;</w:t>
      </w:r>
    </w:p>
    <w:p w:rsidR="00D01903" w:rsidRDefault="00D01903" w:rsidP="00D01903">
      <w:pPr>
        <w:pStyle w:val="10"/>
        <w:shd w:val="clear" w:color="auto" w:fill="auto"/>
        <w:tabs>
          <w:tab w:val="left" w:pos="142"/>
          <w:tab w:val="left" w:pos="649"/>
        </w:tabs>
        <w:spacing w:before="0" w:line="240" w:lineRule="auto"/>
        <w:ind w:left="20" w:right="-2"/>
        <w:jc w:val="both"/>
        <w:rPr>
          <w:sz w:val="24"/>
          <w:szCs w:val="24"/>
        </w:rPr>
      </w:pPr>
      <w:r>
        <w:rPr>
          <w:sz w:val="24"/>
          <w:szCs w:val="24"/>
        </w:rPr>
        <w:t xml:space="preserve">- </w:t>
      </w:r>
      <w:r>
        <w:rPr>
          <w:rStyle w:val="3"/>
          <w:sz w:val="24"/>
          <w:szCs w:val="24"/>
        </w:rPr>
        <w:t>имеет дополнительный решающий голос при голосовании в ситуации, когда числа голосов, поданных "за" и "против", окажутся равными.</w:t>
      </w:r>
    </w:p>
    <w:p w:rsidR="00D01903" w:rsidRDefault="00D01903" w:rsidP="00D01903">
      <w:pPr>
        <w:pStyle w:val="10"/>
        <w:numPr>
          <w:ilvl w:val="0"/>
          <w:numId w:val="13"/>
        </w:numPr>
        <w:shd w:val="clear" w:color="auto" w:fill="auto"/>
        <w:tabs>
          <w:tab w:val="left" w:pos="433"/>
        </w:tabs>
        <w:spacing w:before="0" w:line="240" w:lineRule="auto"/>
        <w:ind w:left="23"/>
        <w:jc w:val="both"/>
        <w:rPr>
          <w:sz w:val="24"/>
          <w:szCs w:val="24"/>
        </w:rPr>
      </w:pPr>
      <w:r>
        <w:rPr>
          <w:rStyle w:val="3"/>
          <w:sz w:val="24"/>
          <w:szCs w:val="24"/>
        </w:rPr>
        <w:t xml:space="preserve">Заместитель председателя </w:t>
      </w:r>
      <w:r>
        <w:rPr>
          <w:sz w:val="24"/>
          <w:szCs w:val="24"/>
        </w:rPr>
        <w:t>Совета</w:t>
      </w:r>
      <w:r>
        <w:rPr>
          <w:rStyle w:val="3"/>
          <w:sz w:val="24"/>
          <w:szCs w:val="24"/>
        </w:rPr>
        <w:t>:</w:t>
      </w:r>
    </w:p>
    <w:p w:rsidR="00D01903" w:rsidRDefault="00D01903" w:rsidP="00D01903">
      <w:pPr>
        <w:pStyle w:val="10"/>
        <w:numPr>
          <w:ilvl w:val="0"/>
          <w:numId w:val="14"/>
        </w:numPr>
        <w:shd w:val="clear" w:color="auto" w:fill="auto"/>
        <w:tabs>
          <w:tab w:val="left" w:pos="637"/>
        </w:tabs>
        <w:spacing w:before="0" w:line="240" w:lineRule="auto"/>
        <w:ind w:left="23" w:right="-1"/>
        <w:jc w:val="both"/>
        <w:rPr>
          <w:sz w:val="24"/>
          <w:szCs w:val="24"/>
        </w:rPr>
      </w:pPr>
      <w:r>
        <w:rPr>
          <w:rStyle w:val="3"/>
          <w:sz w:val="24"/>
          <w:szCs w:val="24"/>
        </w:rPr>
        <w:t>заместитель председателя Совета избирается из числа кандидатур,  предложенных председателем Совета открытым голосованием на срок полномочий Совета;</w:t>
      </w:r>
    </w:p>
    <w:p w:rsidR="00D01903" w:rsidRDefault="00D01903" w:rsidP="00D01903">
      <w:pPr>
        <w:pStyle w:val="10"/>
        <w:numPr>
          <w:ilvl w:val="0"/>
          <w:numId w:val="14"/>
        </w:numPr>
        <w:shd w:val="clear" w:color="auto" w:fill="auto"/>
        <w:tabs>
          <w:tab w:val="left" w:pos="637"/>
        </w:tabs>
        <w:spacing w:before="0" w:line="240" w:lineRule="auto"/>
        <w:ind w:left="23" w:right="-1"/>
        <w:jc w:val="both"/>
        <w:rPr>
          <w:sz w:val="24"/>
          <w:szCs w:val="24"/>
        </w:rPr>
      </w:pPr>
      <w:r>
        <w:rPr>
          <w:rStyle w:val="3"/>
          <w:sz w:val="24"/>
          <w:szCs w:val="24"/>
        </w:rPr>
        <w:t>заместитель по поручению председателя Совета может исполнять его функции в случае отъезда председателя, болезни или по иным причинам, которые мешают председателю исполнять свои обязанности.</w:t>
      </w:r>
    </w:p>
    <w:p w:rsidR="00D01903" w:rsidRDefault="00D01903" w:rsidP="00D01903">
      <w:pPr>
        <w:pStyle w:val="10"/>
        <w:numPr>
          <w:ilvl w:val="0"/>
          <w:numId w:val="13"/>
        </w:numPr>
        <w:shd w:val="clear" w:color="auto" w:fill="auto"/>
        <w:tabs>
          <w:tab w:val="left" w:pos="433"/>
        </w:tabs>
        <w:spacing w:before="0" w:line="240" w:lineRule="auto"/>
        <w:ind w:left="20" w:right="-1"/>
        <w:jc w:val="both"/>
        <w:rPr>
          <w:rStyle w:val="3"/>
          <w:color w:val="auto"/>
        </w:rPr>
      </w:pPr>
      <w:r>
        <w:rPr>
          <w:rStyle w:val="3"/>
          <w:sz w:val="24"/>
          <w:szCs w:val="24"/>
        </w:rPr>
        <w:t xml:space="preserve">Секретарь </w:t>
      </w:r>
      <w:r>
        <w:rPr>
          <w:sz w:val="24"/>
          <w:szCs w:val="24"/>
        </w:rPr>
        <w:t>Совета</w:t>
      </w:r>
      <w:r>
        <w:rPr>
          <w:rStyle w:val="3"/>
          <w:sz w:val="24"/>
          <w:szCs w:val="24"/>
        </w:rPr>
        <w:t xml:space="preserve">: </w:t>
      </w:r>
    </w:p>
    <w:p w:rsidR="00D01903" w:rsidRDefault="00D01903" w:rsidP="00D01903">
      <w:pPr>
        <w:pStyle w:val="10"/>
        <w:shd w:val="clear" w:color="auto" w:fill="auto"/>
        <w:tabs>
          <w:tab w:val="left" w:pos="433"/>
        </w:tabs>
        <w:spacing w:before="0" w:line="240" w:lineRule="auto"/>
        <w:ind w:left="20" w:right="-1"/>
        <w:jc w:val="both"/>
      </w:pPr>
      <w:r>
        <w:rPr>
          <w:rStyle w:val="3"/>
          <w:sz w:val="24"/>
          <w:szCs w:val="24"/>
        </w:rPr>
        <w:t>5.4.1.  секретарь Совета избирается открытым голосованием по предложению председателя на срок полномочий Совета;</w:t>
      </w:r>
    </w:p>
    <w:p w:rsidR="00D01903" w:rsidRDefault="00D01903" w:rsidP="00D01903">
      <w:pPr>
        <w:pStyle w:val="10"/>
        <w:shd w:val="clear" w:color="auto" w:fill="auto"/>
        <w:tabs>
          <w:tab w:val="left" w:pos="433"/>
        </w:tabs>
        <w:spacing w:before="0" w:line="240" w:lineRule="auto"/>
        <w:ind w:left="20" w:right="-1"/>
        <w:jc w:val="both"/>
        <w:rPr>
          <w:sz w:val="24"/>
          <w:szCs w:val="24"/>
        </w:rPr>
      </w:pPr>
      <w:r>
        <w:rPr>
          <w:sz w:val="24"/>
          <w:szCs w:val="24"/>
        </w:rPr>
        <w:t xml:space="preserve">5.4.2. </w:t>
      </w:r>
      <w:r>
        <w:rPr>
          <w:rStyle w:val="3"/>
          <w:sz w:val="24"/>
          <w:szCs w:val="24"/>
        </w:rPr>
        <w:t>секретарь Совета осуществляет организационное обеспечение деятельности Совета, комитетов и заседаний;</w:t>
      </w:r>
    </w:p>
    <w:p w:rsidR="00D01903" w:rsidRDefault="00D01903" w:rsidP="00D01903">
      <w:pPr>
        <w:pStyle w:val="10"/>
        <w:numPr>
          <w:ilvl w:val="2"/>
          <w:numId w:val="15"/>
        </w:numPr>
        <w:shd w:val="clear" w:color="auto" w:fill="auto"/>
        <w:tabs>
          <w:tab w:val="left" w:pos="637"/>
        </w:tabs>
        <w:spacing w:before="0" w:line="240" w:lineRule="auto"/>
        <w:jc w:val="both"/>
        <w:rPr>
          <w:sz w:val="24"/>
          <w:szCs w:val="24"/>
        </w:rPr>
      </w:pPr>
      <w:r>
        <w:rPr>
          <w:rStyle w:val="3"/>
          <w:sz w:val="24"/>
          <w:szCs w:val="24"/>
        </w:rPr>
        <w:t>организует оповещение членов Совета о предстоящем заседании;</w:t>
      </w:r>
    </w:p>
    <w:p w:rsidR="00D01903" w:rsidRDefault="00D01903" w:rsidP="00D01903">
      <w:pPr>
        <w:pStyle w:val="10"/>
        <w:numPr>
          <w:ilvl w:val="2"/>
          <w:numId w:val="15"/>
        </w:numPr>
        <w:shd w:val="clear" w:color="auto" w:fill="auto"/>
        <w:tabs>
          <w:tab w:val="left" w:pos="0"/>
        </w:tabs>
        <w:spacing w:before="0" w:line="240" w:lineRule="auto"/>
        <w:ind w:left="0" w:right="-1" w:firstLine="0"/>
        <w:jc w:val="both"/>
        <w:rPr>
          <w:sz w:val="24"/>
          <w:szCs w:val="24"/>
        </w:rPr>
      </w:pPr>
      <w:r>
        <w:rPr>
          <w:rStyle w:val="3"/>
          <w:rFonts w:eastAsia="Courier New"/>
          <w:sz w:val="24"/>
          <w:szCs w:val="24"/>
        </w:rPr>
        <w:t>взаимодействует с комитетами, экспертными и рабочими группами при подготовке вопросов, выносимых на заседание Совета;</w:t>
      </w:r>
    </w:p>
    <w:p w:rsidR="00D01903" w:rsidRDefault="00D01903" w:rsidP="00D01903">
      <w:pPr>
        <w:pStyle w:val="10"/>
        <w:numPr>
          <w:ilvl w:val="2"/>
          <w:numId w:val="15"/>
        </w:numPr>
        <w:shd w:val="clear" w:color="auto" w:fill="auto"/>
        <w:tabs>
          <w:tab w:val="left" w:pos="0"/>
        </w:tabs>
        <w:spacing w:before="0" w:line="240" w:lineRule="auto"/>
        <w:ind w:left="0" w:right="-1" w:firstLine="0"/>
        <w:jc w:val="both"/>
        <w:rPr>
          <w:sz w:val="24"/>
          <w:szCs w:val="24"/>
        </w:rPr>
      </w:pPr>
      <w:r>
        <w:rPr>
          <w:rStyle w:val="3"/>
          <w:sz w:val="24"/>
          <w:szCs w:val="24"/>
        </w:rPr>
        <w:t>организует учет поступающей информации от членов Совета, комиссий, экспертных и рабочих групп;</w:t>
      </w:r>
    </w:p>
    <w:p w:rsidR="00D01903" w:rsidRDefault="00D01903" w:rsidP="00D01903">
      <w:pPr>
        <w:pStyle w:val="10"/>
        <w:numPr>
          <w:ilvl w:val="2"/>
          <w:numId w:val="15"/>
        </w:numPr>
        <w:shd w:val="clear" w:color="auto" w:fill="auto"/>
        <w:tabs>
          <w:tab w:val="left" w:pos="0"/>
        </w:tabs>
        <w:spacing w:before="0" w:line="240" w:lineRule="auto"/>
        <w:ind w:left="0" w:right="-1" w:firstLine="0"/>
        <w:jc w:val="both"/>
        <w:rPr>
          <w:sz w:val="24"/>
          <w:szCs w:val="24"/>
        </w:rPr>
      </w:pPr>
      <w:r>
        <w:rPr>
          <w:rStyle w:val="3"/>
          <w:sz w:val="24"/>
          <w:szCs w:val="24"/>
        </w:rPr>
        <w:t>организует ведение делопроизводства, протоколирование заседаний и заседаний Совета;</w:t>
      </w:r>
    </w:p>
    <w:p w:rsidR="00D01903" w:rsidRDefault="00D01903" w:rsidP="00D01903">
      <w:pPr>
        <w:pStyle w:val="10"/>
        <w:numPr>
          <w:ilvl w:val="2"/>
          <w:numId w:val="15"/>
        </w:numPr>
        <w:shd w:val="clear" w:color="auto" w:fill="auto"/>
        <w:tabs>
          <w:tab w:val="left" w:pos="0"/>
        </w:tabs>
        <w:spacing w:before="0" w:line="240" w:lineRule="auto"/>
        <w:ind w:left="0" w:right="-1" w:firstLine="0"/>
        <w:jc w:val="both"/>
        <w:rPr>
          <w:sz w:val="24"/>
          <w:szCs w:val="24"/>
        </w:rPr>
      </w:pPr>
      <w:r>
        <w:rPr>
          <w:rStyle w:val="3"/>
          <w:sz w:val="24"/>
          <w:szCs w:val="24"/>
        </w:rPr>
        <w:t>выполняет иные функции, возложенные на секретаря председателем и Советом.</w:t>
      </w:r>
    </w:p>
    <w:p w:rsidR="00D01903" w:rsidRDefault="00D01903" w:rsidP="00D01903">
      <w:pPr>
        <w:pStyle w:val="10"/>
        <w:shd w:val="clear" w:color="auto" w:fill="auto"/>
        <w:spacing w:before="0" w:line="240" w:lineRule="auto"/>
        <w:ind w:left="20" w:right="-1"/>
        <w:jc w:val="both"/>
        <w:rPr>
          <w:sz w:val="24"/>
          <w:szCs w:val="24"/>
        </w:rPr>
      </w:pPr>
      <w:r>
        <w:rPr>
          <w:rStyle w:val="3"/>
          <w:b/>
          <w:sz w:val="24"/>
          <w:szCs w:val="24"/>
        </w:rPr>
        <w:t>5.5.</w:t>
      </w:r>
      <w:r>
        <w:rPr>
          <w:rStyle w:val="3"/>
          <w:sz w:val="24"/>
          <w:szCs w:val="24"/>
        </w:rPr>
        <w:t xml:space="preserve"> Президиум </w:t>
      </w:r>
      <w:r>
        <w:rPr>
          <w:sz w:val="24"/>
          <w:szCs w:val="24"/>
        </w:rPr>
        <w:t>Шуйского</w:t>
      </w:r>
      <w:r>
        <w:rPr>
          <w:rStyle w:val="3"/>
          <w:sz w:val="24"/>
          <w:szCs w:val="24"/>
        </w:rPr>
        <w:t xml:space="preserve"> городского ученического Совета:</w:t>
      </w:r>
    </w:p>
    <w:p w:rsidR="00D01903" w:rsidRDefault="00D01903" w:rsidP="00D01903">
      <w:pPr>
        <w:pStyle w:val="10"/>
        <w:numPr>
          <w:ilvl w:val="0"/>
          <w:numId w:val="16"/>
        </w:numPr>
        <w:shd w:val="clear" w:color="auto" w:fill="auto"/>
        <w:tabs>
          <w:tab w:val="left" w:pos="621"/>
        </w:tabs>
        <w:spacing w:before="0" w:line="240" w:lineRule="auto"/>
        <w:ind w:left="20" w:right="-1"/>
        <w:jc w:val="both"/>
        <w:rPr>
          <w:sz w:val="24"/>
          <w:szCs w:val="24"/>
        </w:rPr>
      </w:pPr>
      <w:proofErr w:type="gramStart"/>
      <w:r>
        <w:rPr>
          <w:rStyle w:val="3"/>
          <w:sz w:val="24"/>
          <w:szCs w:val="24"/>
        </w:rPr>
        <w:t>президиум Совета - организационный, исполнительный орган Совета, формируется из пред</w:t>
      </w:r>
      <w:r w:rsidR="006312AF">
        <w:rPr>
          <w:rStyle w:val="3"/>
          <w:sz w:val="24"/>
          <w:szCs w:val="24"/>
        </w:rPr>
        <w:t>седателя Совета, его заместителя</w:t>
      </w:r>
      <w:r>
        <w:rPr>
          <w:rStyle w:val="3"/>
          <w:sz w:val="24"/>
          <w:szCs w:val="24"/>
        </w:rPr>
        <w:t>, секретаря, председателей комитетов (комиссий) Совета;</w:t>
      </w:r>
      <w:proofErr w:type="gramEnd"/>
    </w:p>
    <w:p w:rsidR="00D01903" w:rsidRDefault="00D01903" w:rsidP="00D01903">
      <w:pPr>
        <w:pStyle w:val="10"/>
        <w:numPr>
          <w:ilvl w:val="0"/>
          <w:numId w:val="16"/>
        </w:numPr>
        <w:shd w:val="clear" w:color="auto" w:fill="auto"/>
        <w:tabs>
          <w:tab w:val="left" w:pos="621"/>
        </w:tabs>
        <w:spacing w:before="0" w:line="240" w:lineRule="auto"/>
        <w:ind w:left="20"/>
        <w:jc w:val="both"/>
        <w:rPr>
          <w:sz w:val="24"/>
          <w:szCs w:val="24"/>
        </w:rPr>
      </w:pPr>
      <w:r>
        <w:rPr>
          <w:rStyle w:val="3"/>
          <w:sz w:val="24"/>
          <w:szCs w:val="24"/>
        </w:rPr>
        <w:t>президиум возглавляет председатель Совета;</w:t>
      </w:r>
    </w:p>
    <w:p w:rsidR="00D01903" w:rsidRDefault="00D01903" w:rsidP="00D01903">
      <w:pPr>
        <w:pStyle w:val="10"/>
        <w:numPr>
          <w:ilvl w:val="0"/>
          <w:numId w:val="16"/>
        </w:numPr>
        <w:shd w:val="clear" w:color="auto" w:fill="auto"/>
        <w:tabs>
          <w:tab w:val="left" w:pos="621"/>
        </w:tabs>
        <w:spacing w:before="0" w:line="240" w:lineRule="auto"/>
        <w:ind w:left="20"/>
        <w:jc w:val="both"/>
        <w:rPr>
          <w:sz w:val="24"/>
          <w:szCs w:val="24"/>
        </w:rPr>
      </w:pPr>
      <w:r>
        <w:rPr>
          <w:rStyle w:val="3"/>
          <w:sz w:val="24"/>
          <w:szCs w:val="24"/>
        </w:rPr>
        <w:t>заседания президиума Совета проходят не реже одного раза в месяц;</w:t>
      </w:r>
    </w:p>
    <w:p w:rsidR="00D01903" w:rsidRDefault="00D01903" w:rsidP="00D01903">
      <w:pPr>
        <w:pStyle w:val="10"/>
        <w:numPr>
          <w:ilvl w:val="0"/>
          <w:numId w:val="16"/>
        </w:numPr>
        <w:shd w:val="clear" w:color="auto" w:fill="auto"/>
        <w:tabs>
          <w:tab w:val="left" w:pos="621"/>
        </w:tabs>
        <w:spacing w:before="0" w:line="240" w:lineRule="auto"/>
        <w:ind w:left="20" w:right="-1"/>
        <w:jc w:val="both"/>
        <w:rPr>
          <w:sz w:val="24"/>
          <w:szCs w:val="24"/>
        </w:rPr>
      </w:pPr>
      <w:r>
        <w:rPr>
          <w:rStyle w:val="3"/>
          <w:sz w:val="24"/>
          <w:szCs w:val="24"/>
        </w:rPr>
        <w:t xml:space="preserve">президиум организует работу Совета между ее заседаниями, рассматривает вопросы </w:t>
      </w:r>
      <w:r>
        <w:rPr>
          <w:rStyle w:val="3"/>
          <w:sz w:val="24"/>
          <w:szCs w:val="24"/>
        </w:rPr>
        <w:lastRenderedPageBreak/>
        <w:t>о формировании комитетов (комиссий), осуществляет подготовку и проведение заседаний, готовит проекты плана работы на год, ежегодного отчета о работе и вносит их на рассмотрение заседания Совета;</w:t>
      </w:r>
    </w:p>
    <w:p w:rsidR="00D01903" w:rsidRDefault="00D01903" w:rsidP="00D01903">
      <w:pPr>
        <w:pStyle w:val="10"/>
        <w:numPr>
          <w:ilvl w:val="0"/>
          <w:numId w:val="16"/>
        </w:numPr>
        <w:shd w:val="clear" w:color="auto" w:fill="auto"/>
        <w:tabs>
          <w:tab w:val="left" w:pos="621"/>
        </w:tabs>
        <w:spacing w:before="0" w:line="240" w:lineRule="auto"/>
        <w:ind w:left="20" w:right="-1"/>
        <w:jc w:val="both"/>
        <w:rPr>
          <w:sz w:val="24"/>
          <w:szCs w:val="24"/>
        </w:rPr>
      </w:pPr>
      <w:r>
        <w:rPr>
          <w:rStyle w:val="3"/>
          <w:sz w:val="24"/>
          <w:szCs w:val="24"/>
        </w:rPr>
        <w:t>две трети состава президиума имеют право на созыв внеочередного заседания Совета.</w:t>
      </w:r>
    </w:p>
    <w:p w:rsidR="00D01903" w:rsidRDefault="00D01903" w:rsidP="00D01903">
      <w:pPr>
        <w:pStyle w:val="10"/>
        <w:shd w:val="clear" w:color="auto" w:fill="auto"/>
        <w:spacing w:before="0" w:line="240" w:lineRule="auto"/>
        <w:ind w:left="20" w:right="-1"/>
        <w:jc w:val="both"/>
        <w:rPr>
          <w:sz w:val="24"/>
          <w:szCs w:val="24"/>
        </w:rPr>
      </w:pPr>
      <w:r>
        <w:rPr>
          <w:rStyle w:val="3"/>
          <w:b/>
          <w:sz w:val="24"/>
          <w:szCs w:val="24"/>
        </w:rPr>
        <w:t>5.6.</w:t>
      </w:r>
      <w:r>
        <w:rPr>
          <w:rStyle w:val="3"/>
          <w:sz w:val="24"/>
          <w:szCs w:val="24"/>
        </w:rPr>
        <w:t xml:space="preserve"> Комитеты (комиссии) </w:t>
      </w:r>
      <w:r>
        <w:rPr>
          <w:sz w:val="24"/>
          <w:szCs w:val="24"/>
        </w:rPr>
        <w:t>Совета</w:t>
      </w:r>
      <w:r>
        <w:rPr>
          <w:rStyle w:val="3"/>
          <w:sz w:val="24"/>
          <w:szCs w:val="24"/>
        </w:rPr>
        <w:t xml:space="preserve">: </w:t>
      </w:r>
    </w:p>
    <w:p w:rsidR="00D01903" w:rsidRDefault="00D01903" w:rsidP="00D01903">
      <w:pPr>
        <w:pStyle w:val="10"/>
        <w:numPr>
          <w:ilvl w:val="0"/>
          <w:numId w:val="17"/>
        </w:numPr>
        <w:shd w:val="clear" w:color="auto" w:fill="auto"/>
        <w:tabs>
          <w:tab w:val="left" w:pos="621"/>
        </w:tabs>
        <w:spacing w:before="0" w:line="240" w:lineRule="auto"/>
        <w:ind w:left="20" w:right="-1"/>
        <w:jc w:val="both"/>
        <w:rPr>
          <w:sz w:val="24"/>
          <w:szCs w:val="24"/>
        </w:rPr>
      </w:pPr>
      <w:r>
        <w:rPr>
          <w:rStyle w:val="3"/>
          <w:sz w:val="24"/>
          <w:szCs w:val="24"/>
        </w:rPr>
        <w:t>комитеты (комиссии), экспертные и рабочие группы Совета образуются из числа членов Совета по предложению председателя Совета;</w:t>
      </w:r>
    </w:p>
    <w:p w:rsidR="00D01903" w:rsidRDefault="00D01903" w:rsidP="00D01903">
      <w:pPr>
        <w:pStyle w:val="10"/>
        <w:numPr>
          <w:ilvl w:val="0"/>
          <w:numId w:val="17"/>
        </w:numPr>
        <w:shd w:val="clear" w:color="auto" w:fill="auto"/>
        <w:tabs>
          <w:tab w:val="left" w:pos="621"/>
        </w:tabs>
        <w:spacing w:before="0" w:line="240" w:lineRule="auto"/>
        <w:ind w:left="20" w:right="-1"/>
        <w:jc w:val="both"/>
        <w:rPr>
          <w:sz w:val="24"/>
          <w:szCs w:val="24"/>
        </w:rPr>
      </w:pPr>
      <w:r>
        <w:rPr>
          <w:rStyle w:val="3"/>
          <w:sz w:val="24"/>
          <w:szCs w:val="24"/>
        </w:rPr>
        <w:t>комитет (комиссия) осуществляет свою деятельность на основе соответствующих положений. Проект положения о комитетах (комиссиях) вносится на рассмотрение и утверждение заседания Совета;</w:t>
      </w:r>
    </w:p>
    <w:p w:rsidR="00D01903" w:rsidRDefault="00D01903" w:rsidP="00D01903">
      <w:pPr>
        <w:pStyle w:val="10"/>
        <w:numPr>
          <w:ilvl w:val="0"/>
          <w:numId w:val="17"/>
        </w:numPr>
        <w:shd w:val="clear" w:color="auto" w:fill="auto"/>
        <w:tabs>
          <w:tab w:val="left" w:pos="621"/>
        </w:tabs>
        <w:spacing w:before="0" w:line="240" w:lineRule="auto"/>
        <w:ind w:left="20" w:right="-1"/>
        <w:jc w:val="both"/>
        <w:rPr>
          <w:sz w:val="24"/>
          <w:szCs w:val="24"/>
        </w:rPr>
      </w:pPr>
      <w:r>
        <w:rPr>
          <w:rStyle w:val="3"/>
          <w:sz w:val="24"/>
          <w:szCs w:val="24"/>
        </w:rPr>
        <w:t>комитеты (комиссии) формируются из числа членов Совета на основе письменных заявлений, которые подаются на имя председателя Совета, рассматриваются на заседании Совета, которое принимает решение по данному вопросу;</w:t>
      </w:r>
    </w:p>
    <w:p w:rsidR="00D01903" w:rsidRDefault="00D01903" w:rsidP="00D01903">
      <w:pPr>
        <w:pStyle w:val="10"/>
        <w:numPr>
          <w:ilvl w:val="0"/>
          <w:numId w:val="17"/>
        </w:numPr>
        <w:shd w:val="clear" w:color="auto" w:fill="auto"/>
        <w:tabs>
          <w:tab w:val="left" w:pos="621"/>
        </w:tabs>
        <w:spacing w:before="0" w:line="240" w:lineRule="auto"/>
        <w:ind w:left="20" w:right="-1"/>
        <w:jc w:val="both"/>
        <w:rPr>
          <w:sz w:val="24"/>
          <w:szCs w:val="24"/>
        </w:rPr>
      </w:pPr>
      <w:r>
        <w:rPr>
          <w:rStyle w:val="3"/>
          <w:sz w:val="24"/>
          <w:szCs w:val="24"/>
        </w:rPr>
        <w:t>комитеты (комиссии) Совета определяют направление и содержание своей деятельности, как правило, в соответствии с содержанием (направлением, профилем) деятельности постоянных комитетов городской Думы городского округа Шуя и работают с ними во взаимосвязи;</w:t>
      </w:r>
    </w:p>
    <w:p w:rsidR="00D01903" w:rsidRDefault="00D01903" w:rsidP="00D01903">
      <w:pPr>
        <w:pStyle w:val="10"/>
        <w:numPr>
          <w:ilvl w:val="0"/>
          <w:numId w:val="17"/>
        </w:numPr>
        <w:shd w:val="clear" w:color="auto" w:fill="auto"/>
        <w:tabs>
          <w:tab w:val="left" w:pos="621"/>
        </w:tabs>
        <w:spacing w:before="0" w:line="240" w:lineRule="auto"/>
        <w:ind w:left="23" w:right="-1"/>
        <w:jc w:val="both"/>
        <w:rPr>
          <w:sz w:val="24"/>
          <w:szCs w:val="24"/>
        </w:rPr>
      </w:pPr>
      <w:r>
        <w:rPr>
          <w:rStyle w:val="3"/>
          <w:sz w:val="24"/>
          <w:szCs w:val="24"/>
        </w:rPr>
        <w:t>заседание комитета проводится не реже одного раза в месяц.</w:t>
      </w:r>
    </w:p>
    <w:p w:rsidR="00D01903" w:rsidRDefault="00D01903" w:rsidP="00D01903">
      <w:pPr>
        <w:pStyle w:val="10"/>
        <w:shd w:val="clear" w:color="auto" w:fill="auto"/>
        <w:spacing w:before="0" w:line="240" w:lineRule="auto"/>
        <w:ind w:left="23"/>
        <w:jc w:val="both"/>
        <w:rPr>
          <w:rStyle w:val="3"/>
          <w:b/>
        </w:rPr>
      </w:pPr>
    </w:p>
    <w:p w:rsidR="00D01903" w:rsidRDefault="00D01903" w:rsidP="00D01903">
      <w:pPr>
        <w:pStyle w:val="10"/>
        <w:shd w:val="clear" w:color="auto" w:fill="auto"/>
        <w:spacing w:before="0" w:line="240" w:lineRule="auto"/>
        <w:ind w:left="23"/>
        <w:jc w:val="both"/>
        <w:rPr>
          <w:rStyle w:val="3"/>
          <w:sz w:val="24"/>
          <w:szCs w:val="24"/>
        </w:rPr>
      </w:pPr>
      <w:r>
        <w:rPr>
          <w:rStyle w:val="3"/>
          <w:b/>
          <w:sz w:val="24"/>
          <w:szCs w:val="24"/>
        </w:rPr>
        <w:t>Статья 6.</w:t>
      </w:r>
      <w:r>
        <w:rPr>
          <w:rStyle w:val="3"/>
          <w:sz w:val="24"/>
          <w:szCs w:val="24"/>
        </w:rPr>
        <w:t xml:space="preserve"> Права и обязанности </w:t>
      </w:r>
      <w:r>
        <w:rPr>
          <w:sz w:val="24"/>
          <w:szCs w:val="24"/>
        </w:rPr>
        <w:t>Шуйского</w:t>
      </w:r>
      <w:r>
        <w:rPr>
          <w:rStyle w:val="3"/>
          <w:sz w:val="24"/>
          <w:szCs w:val="24"/>
        </w:rPr>
        <w:t xml:space="preserve"> городского ученического Совета</w:t>
      </w:r>
    </w:p>
    <w:p w:rsidR="00D01903" w:rsidRDefault="00D01903" w:rsidP="00D01903">
      <w:pPr>
        <w:pStyle w:val="10"/>
        <w:shd w:val="clear" w:color="auto" w:fill="auto"/>
        <w:spacing w:before="0" w:line="240" w:lineRule="auto"/>
        <w:ind w:left="23"/>
        <w:jc w:val="both"/>
      </w:pPr>
    </w:p>
    <w:p w:rsidR="00D01903" w:rsidRDefault="00D01903" w:rsidP="00D01903">
      <w:pPr>
        <w:pStyle w:val="10"/>
        <w:numPr>
          <w:ilvl w:val="0"/>
          <w:numId w:val="18"/>
        </w:numPr>
        <w:shd w:val="clear" w:color="auto" w:fill="auto"/>
        <w:tabs>
          <w:tab w:val="left" w:pos="433"/>
        </w:tabs>
        <w:spacing w:before="0" w:line="240" w:lineRule="auto"/>
        <w:ind w:left="20"/>
        <w:jc w:val="both"/>
        <w:rPr>
          <w:sz w:val="24"/>
          <w:szCs w:val="24"/>
        </w:rPr>
      </w:pPr>
      <w:r>
        <w:rPr>
          <w:rStyle w:val="3"/>
          <w:sz w:val="24"/>
          <w:szCs w:val="24"/>
        </w:rPr>
        <w:t>Для реализации поставленных задач Совет имеет право:</w:t>
      </w:r>
    </w:p>
    <w:p w:rsidR="00D01903" w:rsidRDefault="00D01903" w:rsidP="00D01903">
      <w:pPr>
        <w:pStyle w:val="10"/>
        <w:numPr>
          <w:ilvl w:val="0"/>
          <w:numId w:val="19"/>
        </w:numPr>
        <w:shd w:val="clear" w:color="auto" w:fill="auto"/>
        <w:tabs>
          <w:tab w:val="left" w:pos="621"/>
        </w:tabs>
        <w:spacing w:before="0" w:line="240" w:lineRule="auto"/>
        <w:ind w:left="20" w:right="260"/>
        <w:jc w:val="both"/>
        <w:rPr>
          <w:sz w:val="24"/>
          <w:szCs w:val="24"/>
        </w:rPr>
      </w:pPr>
      <w:r>
        <w:rPr>
          <w:rStyle w:val="3"/>
          <w:sz w:val="24"/>
          <w:szCs w:val="24"/>
        </w:rPr>
        <w:t>выступать с инициативами по различным вопросам жизни молодежи, вносить предложения в органы местного самоуправления в порядке, установленном действующим законодательством Российской Федерации и законодательством Ивановской области, Уставом городского округа Шуя и муниципальными правовыми актами.</w:t>
      </w:r>
    </w:p>
    <w:p w:rsidR="00D01903" w:rsidRDefault="00D01903" w:rsidP="00D01903">
      <w:pPr>
        <w:pStyle w:val="10"/>
        <w:numPr>
          <w:ilvl w:val="0"/>
          <w:numId w:val="19"/>
        </w:numPr>
        <w:shd w:val="clear" w:color="auto" w:fill="auto"/>
        <w:tabs>
          <w:tab w:val="left" w:pos="621"/>
        </w:tabs>
        <w:spacing w:before="0" w:line="240" w:lineRule="auto"/>
        <w:ind w:right="-46"/>
        <w:jc w:val="both"/>
        <w:rPr>
          <w:sz w:val="24"/>
          <w:szCs w:val="24"/>
        </w:rPr>
      </w:pPr>
      <w:r>
        <w:rPr>
          <w:rStyle w:val="3"/>
          <w:sz w:val="24"/>
          <w:szCs w:val="24"/>
        </w:rPr>
        <w:t>в лице своих представителей на заседаниях комитетов городской Думы городского округа Шуя вносить предложения по проектам и иным документам, относящимся к вопросам и проблемам молодежи в пределах своей компетенции;</w:t>
      </w:r>
    </w:p>
    <w:p w:rsidR="00D01903" w:rsidRDefault="00D01903" w:rsidP="00D01903">
      <w:pPr>
        <w:pStyle w:val="10"/>
        <w:numPr>
          <w:ilvl w:val="0"/>
          <w:numId w:val="19"/>
        </w:numPr>
        <w:shd w:val="clear" w:color="auto" w:fill="auto"/>
        <w:tabs>
          <w:tab w:val="left" w:pos="621"/>
        </w:tabs>
        <w:spacing w:before="0" w:line="240" w:lineRule="auto"/>
        <w:ind w:left="20" w:right="-1"/>
        <w:jc w:val="both"/>
        <w:rPr>
          <w:sz w:val="24"/>
          <w:szCs w:val="24"/>
        </w:rPr>
      </w:pPr>
      <w:r>
        <w:rPr>
          <w:rStyle w:val="3"/>
          <w:sz w:val="24"/>
          <w:szCs w:val="24"/>
        </w:rPr>
        <w:t>выходить с предложением о проведении социологических исследований и консультаций, семинаров, конференций, встреч по актуальным молодежным проблемам;</w:t>
      </w:r>
    </w:p>
    <w:p w:rsidR="00D01903" w:rsidRDefault="00D01903" w:rsidP="00D01903">
      <w:pPr>
        <w:pStyle w:val="10"/>
        <w:numPr>
          <w:ilvl w:val="0"/>
          <w:numId w:val="20"/>
        </w:numPr>
        <w:shd w:val="clear" w:color="auto" w:fill="auto"/>
        <w:tabs>
          <w:tab w:val="left" w:pos="621"/>
        </w:tabs>
        <w:spacing w:before="0" w:line="240" w:lineRule="auto"/>
        <w:ind w:left="20" w:right="-1"/>
        <w:jc w:val="both"/>
        <w:rPr>
          <w:sz w:val="24"/>
          <w:szCs w:val="24"/>
        </w:rPr>
      </w:pPr>
      <w:r>
        <w:rPr>
          <w:rStyle w:val="3"/>
          <w:sz w:val="24"/>
          <w:szCs w:val="24"/>
        </w:rPr>
        <w:t xml:space="preserve">обращаться за необходимой информацией в государственные, муниципальные органы и различные организации в пределах своей компетенции; </w:t>
      </w:r>
      <w:r>
        <w:rPr>
          <w:rStyle w:val="8"/>
          <w:sz w:val="24"/>
          <w:szCs w:val="24"/>
        </w:rPr>
        <w:t>принимать рекомендательные решения в пределах своей компетенции;</w:t>
      </w:r>
    </w:p>
    <w:p w:rsidR="00D01903" w:rsidRDefault="00D01903" w:rsidP="00D01903">
      <w:pPr>
        <w:pStyle w:val="10"/>
        <w:numPr>
          <w:ilvl w:val="0"/>
          <w:numId w:val="20"/>
        </w:numPr>
        <w:shd w:val="clear" w:color="auto" w:fill="auto"/>
        <w:tabs>
          <w:tab w:val="left" w:pos="593"/>
        </w:tabs>
        <w:spacing w:before="0" w:line="240" w:lineRule="auto"/>
        <w:ind w:left="20"/>
        <w:jc w:val="both"/>
        <w:rPr>
          <w:sz w:val="24"/>
          <w:szCs w:val="24"/>
        </w:rPr>
      </w:pPr>
      <w:r>
        <w:rPr>
          <w:rStyle w:val="8"/>
          <w:sz w:val="24"/>
          <w:szCs w:val="24"/>
        </w:rPr>
        <w:t>свободно распространять информацию о своей деятельности;</w:t>
      </w:r>
    </w:p>
    <w:p w:rsidR="00D01903" w:rsidRDefault="00D01903" w:rsidP="00D01903">
      <w:pPr>
        <w:pStyle w:val="10"/>
        <w:numPr>
          <w:ilvl w:val="0"/>
          <w:numId w:val="20"/>
        </w:numPr>
        <w:shd w:val="clear" w:color="auto" w:fill="auto"/>
        <w:tabs>
          <w:tab w:val="left" w:pos="593"/>
        </w:tabs>
        <w:spacing w:before="0" w:line="240" w:lineRule="auto"/>
        <w:ind w:left="20" w:right="220"/>
        <w:jc w:val="both"/>
        <w:rPr>
          <w:sz w:val="24"/>
          <w:szCs w:val="24"/>
        </w:rPr>
      </w:pPr>
      <w:r>
        <w:rPr>
          <w:rStyle w:val="8"/>
          <w:sz w:val="24"/>
          <w:szCs w:val="24"/>
        </w:rPr>
        <w:t>участвовать в региональных, республиканских мероприятиях, цель которых совпадает с целями Совета;</w:t>
      </w:r>
    </w:p>
    <w:p w:rsidR="00D01903" w:rsidRDefault="00D01903" w:rsidP="00D01903">
      <w:pPr>
        <w:pStyle w:val="10"/>
        <w:numPr>
          <w:ilvl w:val="0"/>
          <w:numId w:val="20"/>
        </w:numPr>
        <w:shd w:val="clear" w:color="auto" w:fill="auto"/>
        <w:tabs>
          <w:tab w:val="left" w:pos="593"/>
        </w:tabs>
        <w:spacing w:before="0" w:line="240" w:lineRule="auto"/>
        <w:ind w:left="23" w:right="-1"/>
        <w:jc w:val="both"/>
        <w:rPr>
          <w:sz w:val="24"/>
          <w:szCs w:val="24"/>
        </w:rPr>
      </w:pPr>
      <w:r>
        <w:rPr>
          <w:rStyle w:val="8"/>
          <w:sz w:val="24"/>
          <w:szCs w:val="24"/>
        </w:rPr>
        <w:t>осуществлять иные действия, направленные на реализацию задач деятельности Совета, в пределах своей компетенции.</w:t>
      </w:r>
    </w:p>
    <w:p w:rsidR="00D01903" w:rsidRDefault="00D01903" w:rsidP="00D01903">
      <w:pPr>
        <w:pStyle w:val="10"/>
        <w:numPr>
          <w:ilvl w:val="0"/>
          <w:numId w:val="21"/>
        </w:numPr>
        <w:shd w:val="clear" w:color="auto" w:fill="auto"/>
        <w:tabs>
          <w:tab w:val="left" w:pos="593"/>
        </w:tabs>
        <w:spacing w:before="0" w:line="240" w:lineRule="auto"/>
        <w:ind w:left="23" w:right="-1"/>
        <w:jc w:val="both"/>
        <w:rPr>
          <w:sz w:val="24"/>
          <w:szCs w:val="24"/>
        </w:rPr>
      </w:pPr>
      <w:r>
        <w:rPr>
          <w:rStyle w:val="8"/>
          <w:sz w:val="24"/>
          <w:szCs w:val="24"/>
        </w:rPr>
        <w:t>Совет обязан:</w:t>
      </w:r>
    </w:p>
    <w:p w:rsidR="00D01903" w:rsidRDefault="00D01903" w:rsidP="00D01903">
      <w:pPr>
        <w:pStyle w:val="10"/>
        <w:numPr>
          <w:ilvl w:val="0"/>
          <w:numId w:val="22"/>
        </w:numPr>
        <w:shd w:val="clear" w:color="auto" w:fill="auto"/>
        <w:tabs>
          <w:tab w:val="left" w:pos="593"/>
        </w:tabs>
        <w:spacing w:before="0" w:line="240" w:lineRule="auto"/>
        <w:ind w:left="20" w:right="-1"/>
        <w:jc w:val="both"/>
        <w:rPr>
          <w:sz w:val="24"/>
          <w:szCs w:val="24"/>
        </w:rPr>
      </w:pPr>
      <w:r>
        <w:rPr>
          <w:rStyle w:val="8"/>
          <w:sz w:val="24"/>
          <w:szCs w:val="24"/>
        </w:rPr>
        <w:t>соблюдать законодательство Российской Федерации, законодательство Ивановской области, Устав городского округа Шуя и муниципальные правовые акты, регулирующие деятельность аналогичных организаций;</w:t>
      </w:r>
    </w:p>
    <w:p w:rsidR="00D01903" w:rsidRDefault="00D01903" w:rsidP="00D01903">
      <w:pPr>
        <w:pStyle w:val="10"/>
        <w:numPr>
          <w:ilvl w:val="0"/>
          <w:numId w:val="22"/>
        </w:numPr>
        <w:shd w:val="clear" w:color="auto" w:fill="auto"/>
        <w:tabs>
          <w:tab w:val="left" w:pos="593"/>
        </w:tabs>
        <w:spacing w:before="0" w:line="240" w:lineRule="auto"/>
        <w:ind w:left="20" w:right="-1"/>
        <w:jc w:val="both"/>
        <w:rPr>
          <w:sz w:val="24"/>
          <w:szCs w:val="24"/>
        </w:rPr>
      </w:pPr>
      <w:r>
        <w:rPr>
          <w:rStyle w:val="8"/>
          <w:sz w:val="24"/>
          <w:szCs w:val="24"/>
        </w:rPr>
        <w:t>выступать с отчетом о принятых решениях и результатах своей деятельности за прошедший год на городской Конференции старшеклассников;</w:t>
      </w:r>
    </w:p>
    <w:p w:rsidR="00D01903" w:rsidRDefault="00D01903" w:rsidP="00D01903">
      <w:pPr>
        <w:pStyle w:val="10"/>
        <w:numPr>
          <w:ilvl w:val="0"/>
          <w:numId w:val="22"/>
        </w:numPr>
        <w:shd w:val="clear" w:color="auto" w:fill="auto"/>
        <w:tabs>
          <w:tab w:val="left" w:pos="593"/>
        </w:tabs>
        <w:spacing w:before="0" w:line="240" w:lineRule="auto"/>
        <w:ind w:left="20" w:right="-1"/>
        <w:jc w:val="both"/>
        <w:rPr>
          <w:sz w:val="24"/>
          <w:szCs w:val="24"/>
        </w:rPr>
      </w:pPr>
      <w:r>
        <w:rPr>
          <w:rStyle w:val="8"/>
          <w:sz w:val="24"/>
          <w:szCs w:val="24"/>
        </w:rPr>
        <w:t>предоставлять в установленном порядке заинтересованным государственным и муниципальным органам и организациям информацию о своей деятельности;</w:t>
      </w:r>
    </w:p>
    <w:p w:rsidR="00D01903" w:rsidRDefault="00D01903" w:rsidP="00D01903">
      <w:pPr>
        <w:pStyle w:val="10"/>
        <w:numPr>
          <w:ilvl w:val="0"/>
          <w:numId w:val="22"/>
        </w:numPr>
        <w:shd w:val="clear" w:color="auto" w:fill="auto"/>
        <w:tabs>
          <w:tab w:val="left" w:pos="593"/>
        </w:tabs>
        <w:spacing w:before="0" w:line="240" w:lineRule="auto"/>
        <w:ind w:left="23" w:right="-1"/>
        <w:jc w:val="both"/>
        <w:rPr>
          <w:rStyle w:val="8"/>
        </w:rPr>
      </w:pPr>
      <w:r>
        <w:rPr>
          <w:rStyle w:val="8"/>
          <w:sz w:val="24"/>
          <w:szCs w:val="24"/>
        </w:rPr>
        <w:t>своевременно и качественно выполнять решения и поручения руководящих органов Совета.</w:t>
      </w:r>
    </w:p>
    <w:p w:rsidR="00D01903" w:rsidRDefault="00D01903" w:rsidP="00D01903">
      <w:pPr>
        <w:pStyle w:val="10"/>
        <w:numPr>
          <w:ilvl w:val="0"/>
          <w:numId w:val="22"/>
        </w:numPr>
        <w:shd w:val="clear" w:color="auto" w:fill="auto"/>
        <w:tabs>
          <w:tab w:val="left" w:pos="593"/>
        </w:tabs>
        <w:spacing w:before="0" w:line="240" w:lineRule="auto"/>
        <w:ind w:left="23" w:right="-1"/>
        <w:jc w:val="both"/>
      </w:pPr>
      <w:r>
        <w:rPr>
          <w:rStyle w:val="8"/>
          <w:sz w:val="24"/>
          <w:szCs w:val="24"/>
        </w:rPr>
        <w:t xml:space="preserve">осуществлять официальную переписку на бланках, утвержденных решением Совета. </w:t>
      </w:r>
    </w:p>
    <w:p w:rsidR="00D01903" w:rsidRDefault="00D01903" w:rsidP="00D01903">
      <w:pPr>
        <w:pStyle w:val="10"/>
        <w:shd w:val="clear" w:color="auto" w:fill="auto"/>
        <w:spacing w:before="0" w:line="240" w:lineRule="auto"/>
        <w:ind w:left="23"/>
        <w:jc w:val="both"/>
        <w:rPr>
          <w:rStyle w:val="8"/>
          <w:b/>
        </w:rPr>
      </w:pPr>
    </w:p>
    <w:p w:rsidR="00D01903" w:rsidRDefault="00D01903" w:rsidP="00D01903">
      <w:pPr>
        <w:pStyle w:val="10"/>
        <w:shd w:val="clear" w:color="auto" w:fill="auto"/>
        <w:spacing w:before="0" w:line="240" w:lineRule="auto"/>
        <w:ind w:left="23"/>
        <w:jc w:val="both"/>
        <w:rPr>
          <w:rStyle w:val="8"/>
          <w:sz w:val="24"/>
          <w:szCs w:val="24"/>
        </w:rPr>
      </w:pPr>
      <w:r>
        <w:rPr>
          <w:rStyle w:val="8"/>
          <w:b/>
          <w:sz w:val="24"/>
          <w:szCs w:val="24"/>
        </w:rPr>
        <w:lastRenderedPageBreak/>
        <w:t>Статья 7</w:t>
      </w:r>
      <w:r>
        <w:rPr>
          <w:rStyle w:val="8"/>
          <w:sz w:val="24"/>
          <w:szCs w:val="24"/>
        </w:rPr>
        <w:t>. Права и обязанности членов Совета</w:t>
      </w:r>
    </w:p>
    <w:p w:rsidR="00D01903" w:rsidRDefault="00D01903" w:rsidP="00D01903">
      <w:pPr>
        <w:pStyle w:val="10"/>
        <w:shd w:val="clear" w:color="auto" w:fill="auto"/>
        <w:spacing w:before="0" w:line="240" w:lineRule="auto"/>
        <w:ind w:left="23"/>
        <w:jc w:val="both"/>
      </w:pPr>
    </w:p>
    <w:p w:rsidR="00D01903" w:rsidRDefault="00D01903" w:rsidP="00D01903">
      <w:pPr>
        <w:pStyle w:val="10"/>
        <w:numPr>
          <w:ilvl w:val="0"/>
          <w:numId w:val="23"/>
        </w:numPr>
        <w:shd w:val="clear" w:color="auto" w:fill="auto"/>
        <w:tabs>
          <w:tab w:val="left" w:pos="593"/>
        </w:tabs>
        <w:spacing w:before="0" w:line="240" w:lineRule="auto"/>
        <w:ind w:left="20"/>
        <w:jc w:val="both"/>
        <w:rPr>
          <w:sz w:val="24"/>
          <w:szCs w:val="24"/>
        </w:rPr>
      </w:pPr>
      <w:r>
        <w:rPr>
          <w:rStyle w:val="8"/>
          <w:sz w:val="24"/>
          <w:szCs w:val="24"/>
        </w:rPr>
        <w:t>Члены Совета имеют право:</w:t>
      </w:r>
    </w:p>
    <w:p w:rsidR="00D01903" w:rsidRDefault="00D01903" w:rsidP="00D01903">
      <w:pPr>
        <w:pStyle w:val="10"/>
        <w:numPr>
          <w:ilvl w:val="0"/>
          <w:numId w:val="24"/>
        </w:numPr>
        <w:shd w:val="clear" w:color="auto" w:fill="auto"/>
        <w:tabs>
          <w:tab w:val="left" w:pos="593"/>
        </w:tabs>
        <w:spacing w:before="0" w:line="240" w:lineRule="auto"/>
        <w:ind w:left="20"/>
        <w:jc w:val="both"/>
        <w:rPr>
          <w:sz w:val="24"/>
          <w:szCs w:val="24"/>
        </w:rPr>
      </w:pPr>
      <w:r>
        <w:rPr>
          <w:rStyle w:val="8"/>
          <w:sz w:val="24"/>
          <w:szCs w:val="24"/>
        </w:rPr>
        <w:t>участвовать в деятельности Совета;</w:t>
      </w:r>
    </w:p>
    <w:p w:rsidR="00D01903" w:rsidRDefault="00D01903" w:rsidP="006312AF">
      <w:pPr>
        <w:pStyle w:val="10"/>
        <w:numPr>
          <w:ilvl w:val="0"/>
          <w:numId w:val="24"/>
        </w:numPr>
        <w:shd w:val="clear" w:color="auto" w:fill="auto"/>
        <w:tabs>
          <w:tab w:val="left" w:pos="593"/>
        </w:tabs>
        <w:spacing w:before="0" w:line="240" w:lineRule="auto"/>
        <w:ind w:left="20" w:right="-1"/>
        <w:jc w:val="both"/>
        <w:rPr>
          <w:sz w:val="24"/>
          <w:szCs w:val="24"/>
        </w:rPr>
      </w:pPr>
      <w:r>
        <w:rPr>
          <w:rStyle w:val="8"/>
          <w:sz w:val="24"/>
          <w:szCs w:val="24"/>
        </w:rPr>
        <w:t>участвовать с правом решающего голоса в заседании Совета, в заседании комитет</w:t>
      </w:r>
      <w:r w:rsidR="006312AF">
        <w:rPr>
          <w:rStyle w:val="8"/>
          <w:sz w:val="24"/>
          <w:szCs w:val="24"/>
        </w:rPr>
        <w:t>ов (комиссий), рабочих групп</w:t>
      </w:r>
      <w:r>
        <w:rPr>
          <w:rStyle w:val="8"/>
          <w:sz w:val="24"/>
          <w:szCs w:val="24"/>
        </w:rPr>
        <w:t>, членом которых является;</w:t>
      </w:r>
    </w:p>
    <w:p w:rsidR="00D01903" w:rsidRDefault="00D01903" w:rsidP="00D01903">
      <w:pPr>
        <w:pStyle w:val="10"/>
        <w:numPr>
          <w:ilvl w:val="0"/>
          <w:numId w:val="24"/>
        </w:numPr>
        <w:shd w:val="clear" w:color="auto" w:fill="auto"/>
        <w:tabs>
          <w:tab w:val="left" w:pos="593"/>
        </w:tabs>
        <w:spacing w:before="0" w:line="240" w:lineRule="auto"/>
        <w:ind w:left="20" w:right="440"/>
        <w:jc w:val="both"/>
        <w:rPr>
          <w:sz w:val="24"/>
          <w:szCs w:val="24"/>
        </w:rPr>
      </w:pPr>
      <w:r>
        <w:rPr>
          <w:rStyle w:val="8"/>
          <w:sz w:val="24"/>
          <w:szCs w:val="24"/>
        </w:rPr>
        <w:t>участвовать с правом совещательного голоса в заседаниях постоянных комитетов, временных комиссий и рабочих групп Совета, членом которых он не является;</w:t>
      </w:r>
    </w:p>
    <w:p w:rsidR="00D01903" w:rsidRDefault="00D01903" w:rsidP="00D01903">
      <w:pPr>
        <w:pStyle w:val="10"/>
        <w:numPr>
          <w:ilvl w:val="0"/>
          <w:numId w:val="24"/>
        </w:numPr>
        <w:shd w:val="clear" w:color="auto" w:fill="auto"/>
        <w:tabs>
          <w:tab w:val="left" w:pos="593"/>
        </w:tabs>
        <w:spacing w:before="0" w:line="240" w:lineRule="auto"/>
        <w:ind w:left="20"/>
        <w:jc w:val="both"/>
        <w:rPr>
          <w:sz w:val="24"/>
          <w:szCs w:val="24"/>
        </w:rPr>
      </w:pPr>
      <w:r>
        <w:rPr>
          <w:rStyle w:val="8"/>
          <w:sz w:val="24"/>
          <w:szCs w:val="24"/>
        </w:rPr>
        <w:t>принимать участие в иных мероприятиях, проводимых Советом;</w:t>
      </w:r>
    </w:p>
    <w:p w:rsidR="00D01903" w:rsidRDefault="00D01903" w:rsidP="00D01903">
      <w:pPr>
        <w:pStyle w:val="10"/>
        <w:numPr>
          <w:ilvl w:val="0"/>
          <w:numId w:val="24"/>
        </w:numPr>
        <w:shd w:val="clear" w:color="auto" w:fill="auto"/>
        <w:tabs>
          <w:tab w:val="left" w:pos="593"/>
        </w:tabs>
        <w:spacing w:before="0" w:line="240" w:lineRule="auto"/>
        <w:ind w:left="20"/>
        <w:jc w:val="both"/>
        <w:rPr>
          <w:sz w:val="24"/>
          <w:szCs w:val="24"/>
        </w:rPr>
      </w:pPr>
      <w:r>
        <w:rPr>
          <w:rStyle w:val="8"/>
          <w:sz w:val="24"/>
          <w:szCs w:val="24"/>
        </w:rPr>
        <w:t>получать и распространять информацию о деятельности Совета;</w:t>
      </w:r>
    </w:p>
    <w:p w:rsidR="00D01903" w:rsidRDefault="00D01903" w:rsidP="00D01903">
      <w:pPr>
        <w:pStyle w:val="10"/>
        <w:numPr>
          <w:ilvl w:val="0"/>
          <w:numId w:val="24"/>
        </w:numPr>
        <w:shd w:val="clear" w:color="auto" w:fill="auto"/>
        <w:tabs>
          <w:tab w:val="left" w:pos="593"/>
        </w:tabs>
        <w:spacing w:before="0" w:line="240" w:lineRule="auto"/>
        <w:ind w:left="20" w:right="1320"/>
        <w:jc w:val="both"/>
        <w:rPr>
          <w:sz w:val="24"/>
          <w:szCs w:val="24"/>
        </w:rPr>
      </w:pPr>
      <w:r>
        <w:rPr>
          <w:rStyle w:val="8"/>
          <w:sz w:val="24"/>
          <w:szCs w:val="24"/>
        </w:rPr>
        <w:t>знакомиться с муниципальными правовыми актами</w:t>
      </w:r>
      <w:r>
        <w:rPr>
          <w:sz w:val="24"/>
          <w:szCs w:val="24"/>
        </w:rPr>
        <w:t xml:space="preserve">  городского округа Шуя</w:t>
      </w:r>
      <w:r>
        <w:rPr>
          <w:rStyle w:val="8"/>
          <w:sz w:val="24"/>
          <w:szCs w:val="24"/>
        </w:rPr>
        <w:t>;</w:t>
      </w:r>
    </w:p>
    <w:p w:rsidR="00D01903" w:rsidRDefault="00D01903" w:rsidP="00D01903">
      <w:pPr>
        <w:pStyle w:val="10"/>
        <w:numPr>
          <w:ilvl w:val="0"/>
          <w:numId w:val="24"/>
        </w:numPr>
        <w:shd w:val="clear" w:color="auto" w:fill="auto"/>
        <w:tabs>
          <w:tab w:val="left" w:pos="593"/>
        </w:tabs>
        <w:spacing w:before="0" w:line="240" w:lineRule="auto"/>
        <w:ind w:left="20" w:right="-1"/>
        <w:jc w:val="both"/>
        <w:rPr>
          <w:sz w:val="24"/>
          <w:szCs w:val="24"/>
        </w:rPr>
      </w:pPr>
      <w:r>
        <w:rPr>
          <w:rStyle w:val="8"/>
          <w:sz w:val="24"/>
          <w:szCs w:val="24"/>
        </w:rPr>
        <w:t>члены Совета могут присутствовать на заседаниях городской Думы городского округа Шуя и ее постоянных комитетов, временных комиссий и рабочих групп;</w:t>
      </w:r>
    </w:p>
    <w:p w:rsidR="00D01903" w:rsidRDefault="00D01903" w:rsidP="00D01903">
      <w:pPr>
        <w:pStyle w:val="10"/>
        <w:numPr>
          <w:ilvl w:val="0"/>
          <w:numId w:val="24"/>
        </w:numPr>
        <w:shd w:val="clear" w:color="auto" w:fill="auto"/>
        <w:tabs>
          <w:tab w:val="left" w:pos="593"/>
        </w:tabs>
        <w:spacing w:before="0" w:line="240" w:lineRule="auto"/>
        <w:ind w:left="20" w:right="-1"/>
        <w:jc w:val="both"/>
        <w:rPr>
          <w:sz w:val="24"/>
          <w:szCs w:val="24"/>
        </w:rPr>
      </w:pPr>
      <w:r>
        <w:rPr>
          <w:rStyle w:val="8"/>
          <w:sz w:val="24"/>
          <w:szCs w:val="24"/>
        </w:rPr>
        <w:t>члены Совета, составляющие не менее одной третьей части от общего (списочного) состава Совета, наделяются правом вносить в проект повестки дня работы внеочередного (очередного) заседания без обсуждения и голосования вопрос о прекращении полномочий председателя Совета и (или) его заместителя.</w:t>
      </w:r>
    </w:p>
    <w:p w:rsidR="00D01903" w:rsidRDefault="00D01903" w:rsidP="00D01903">
      <w:pPr>
        <w:pStyle w:val="10"/>
        <w:numPr>
          <w:ilvl w:val="0"/>
          <w:numId w:val="23"/>
        </w:numPr>
        <w:shd w:val="clear" w:color="auto" w:fill="auto"/>
        <w:tabs>
          <w:tab w:val="left" w:pos="593"/>
        </w:tabs>
        <w:spacing w:before="0" w:line="240" w:lineRule="auto"/>
        <w:ind w:left="20" w:right="-1"/>
        <w:jc w:val="both"/>
        <w:rPr>
          <w:sz w:val="24"/>
          <w:szCs w:val="24"/>
        </w:rPr>
      </w:pPr>
      <w:r>
        <w:rPr>
          <w:rStyle w:val="8"/>
          <w:sz w:val="24"/>
          <w:szCs w:val="24"/>
        </w:rPr>
        <w:t>Члены Совета обязаны:</w:t>
      </w:r>
    </w:p>
    <w:p w:rsidR="00D01903" w:rsidRDefault="00D01903" w:rsidP="00D01903">
      <w:pPr>
        <w:pStyle w:val="10"/>
        <w:numPr>
          <w:ilvl w:val="0"/>
          <w:numId w:val="25"/>
        </w:numPr>
        <w:shd w:val="clear" w:color="auto" w:fill="auto"/>
        <w:tabs>
          <w:tab w:val="left" w:pos="593"/>
        </w:tabs>
        <w:spacing w:before="0" w:line="240" w:lineRule="auto"/>
        <w:ind w:left="20" w:right="-1"/>
        <w:jc w:val="both"/>
        <w:rPr>
          <w:sz w:val="24"/>
          <w:szCs w:val="24"/>
        </w:rPr>
      </w:pPr>
      <w:r>
        <w:rPr>
          <w:rStyle w:val="8"/>
          <w:sz w:val="24"/>
          <w:szCs w:val="24"/>
        </w:rPr>
        <w:t>входить и работать в составе одного или нескольких постоянных комитетов (данная обязанность не распространяется на председателя Совета);</w:t>
      </w:r>
    </w:p>
    <w:p w:rsidR="00D01903" w:rsidRDefault="00D01903" w:rsidP="00D01903">
      <w:pPr>
        <w:pStyle w:val="10"/>
        <w:numPr>
          <w:ilvl w:val="0"/>
          <w:numId w:val="25"/>
        </w:numPr>
        <w:shd w:val="clear" w:color="auto" w:fill="auto"/>
        <w:tabs>
          <w:tab w:val="left" w:pos="593"/>
        </w:tabs>
        <w:spacing w:before="0" w:line="240" w:lineRule="auto"/>
        <w:ind w:left="20" w:right="-1"/>
        <w:jc w:val="both"/>
        <w:rPr>
          <w:sz w:val="24"/>
          <w:szCs w:val="24"/>
        </w:rPr>
      </w:pPr>
      <w:r>
        <w:rPr>
          <w:rStyle w:val="8"/>
          <w:sz w:val="24"/>
          <w:szCs w:val="24"/>
        </w:rPr>
        <w:t>соблюдать настоящее Положение о Совете;</w:t>
      </w:r>
    </w:p>
    <w:p w:rsidR="00D01903" w:rsidRDefault="00D01903" w:rsidP="00D01903">
      <w:pPr>
        <w:pStyle w:val="10"/>
        <w:numPr>
          <w:ilvl w:val="0"/>
          <w:numId w:val="25"/>
        </w:numPr>
        <w:shd w:val="clear" w:color="auto" w:fill="auto"/>
        <w:tabs>
          <w:tab w:val="left" w:pos="593"/>
        </w:tabs>
        <w:spacing w:before="0" w:line="240" w:lineRule="auto"/>
        <w:ind w:left="23" w:right="-1"/>
        <w:jc w:val="both"/>
        <w:rPr>
          <w:sz w:val="24"/>
          <w:szCs w:val="24"/>
        </w:rPr>
      </w:pPr>
      <w:r>
        <w:rPr>
          <w:rStyle w:val="8"/>
          <w:sz w:val="24"/>
          <w:szCs w:val="24"/>
        </w:rPr>
        <w:t>участвовать в работе заседаний Совета, комитетов и других органов Совета, членом которых он является;</w:t>
      </w:r>
    </w:p>
    <w:p w:rsidR="00D01903" w:rsidRDefault="00D01903" w:rsidP="00D01903">
      <w:pPr>
        <w:pStyle w:val="10"/>
        <w:numPr>
          <w:ilvl w:val="0"/>
          <w:numId w:val="25"/>
        </w:numPr>
        <w:shd w:val="clear" w:color="auto" w:fill="auto"/>
        <w:tabs>
          <w:tab w:val="left" w:pos="593"/>
        </w:tabs>
        <w:spacing w:before="0" w:line="240" w:lineRule="auto"/>
        <w:ind w:left="23" w:right="-1"/>
        <w:jc w:val="both"/>
        <w:rPr>
          <w:sz w:val="24"/>
          <w:szCs w:val="24"/>
        </w:rPr>
      </w:pPr>
      <w:r>
        <w:rPr>
          <w:rStyle w:val="8"/>
          <w:sz w:val="24"/>
          <w:szCs w:val="24"/>
        </w:rPr>
        <w:t>выполнять решения Совета, комитетов и иных органов Совета, членом которых он является;</w:t>
      </w:r>
    </w:p>
    <w:p w:rsidR="00D01903" w:rsidRDefault="00D01903" w:rsidP="00D01903">
      <w:pPr>
        <w:pStyle w:val="10"/>
        <w:numPr>
          <w:ilvl w:val="0"/>
          <w:numId w:val="25"/>
        </w:numPr>
        <w:shd w:val="clear" w:color="auto" w:fill="auto"/>
        <w:tabs>
          <w:tab w:val="left" w:pos="593"/>
        </w:tabs>
        <w:spacing w:before="0" w:line="240" w:lineRule="auto"/>
        <w:ind w:left="23" w:right="-1"/>
        <w:jc w:val="both"/>
        <w:rPr>
          <w:sz w:val="24"/>
          <w:szCs w:val="24"/>
        </w:rPr>
      </w:pPr>
      <w:r>
        <w:rPr>
          <w:rStyle w:val="8"/>
          <w:sz w:val="24"/>
          <w:szCs w:val="24"/>
        </w:rPr>
        <w:t>соблюдать нормы этики.</w:t>
      </w:r>
    </w:p>
    <w:p w:rsidR="00D01903" w:rsidRDefault="00D01903" w:rsidP="00D01903">
      <w:pPr>
        <w:pStyle w:val="10"/>
        <w:shd w:val="clear" w:color="auto" w:fill="auto"/>
        <w:spacing w:before="0" w:line="240" w:lineRule="auto"/>
        <w:ind w:left="23" w:right="-1"/>
        <w:jc w:val="both"/>
        <w:rPr>
          <w:rStyle w:val="8"/>
          <w:b/>
        </w:rPr>
      </w:pPr>
    </w:p>
    <w:p w:rsidR="00D01903" w:rsidRDefault="00D01903" w:rsidP="00037BDB">
      <w:pPr>
        <w:pStyle w:val="10"/>
        <w:shd w:val="clear" w:color="auto" w:fill="auto"/>
        <w:spacing w:before="0" w:line="240" w:lineRule="auto"/>
        <w:jc w:val="both"/>
        <w:rPr>
          <w:rStyle w:val="8"/>
          <w:sz w:val="24"/>
          <w:szCs w:val="24"/>
        </w:rPr>
      </w:pPr>
      <w:r>
        <w:rPr>
          <w:rStyle w:val="8"/>
          <w:b/>
          <w:sz w:val="24"/>
          <w:szCs w:val="24"/>
        </w:rPr>
        <w:t>Статья 8</w:t>
      </w:r>
      <w:r>
        <w:rPr>
          <w:rStyle w:val="8"/>
          <w:sz w:val="24"/>
          <w:szCs w:val="24"/>
        </w:rPr>
        <w:t xml:space="preserve">. Досрочное прекращение полномочий Совета </w:t>
      </w:r>
    </w:p>
    <w:p w:rsidR="00D01903" w:rsidRDefault="00D01903" w:rsidP="00037BDB">
      <w:pPr>
        <w:pStyle w:val="10"/>
        <w:shd w:val="clear" w:color="auto" w:fill="auto"/>
        <w:spacing w:before="0" w:line="240" w:lineRule="auto"/>
        <w:jc w:val="both"/>
      </w:pPr>
    </w:p>
    <w:p w:rsidR="00D01903" w:rsidRDefault="00D01903" w:rsidP="00037BDB">
      <w:pPr>
        <w:pStyle w:val="10"/>
        <w:shd w:val="clear" w:color="auto" w:fill="auto"/>
        <w:spacing w:before="0" w:line="240" w:lineRule="auto"/>
        <w:jc w:val="both"/>
        <w:rPr>
          <w:sz w:val="24"/>
          <w:szCs w:val="24"/>
        </w:rPr>
      </w:pPr>
      <w:r>
        <w:rPr>
          <w:sz w:val="24"/>
          <w:szCs w:val="24"/>
        </w:rPr>
        <w:t xml:space="preserve">8.1. </w:t>
      </w:r>
      <w:r w:rsidR="007D5BC0">
        <w:rPr>
          <w:sz w:val="24"/>
          <w:szCs w:val="24"/>
        </w:rPr>
        <w:t>Решение о</w:t>
      </w:r>
      <w:r w:rsidRPr="00471ECB">
        <w:rPr>
          <w:sz w:val="24"/>
          <w:szCs w:val="24"/>
        </w:rPr>
        <w:t xml:space="preserve"> досрочном прекращении деятельности ученического</w:t>
      </w:r>
      <w:r w:rsidR="00D7395A" w:rsidRPr="00471ECB">
        <w:rPr>
          <w:sz w:val="24"/>
          <w:szCs w:val="24"/>
        </w:rPr>
        <w:t xml:space="preserve"> Совета принимает городская Дума</w:t>
      </w:r>
      <w:r w:rsidRPr="00471ECB">
        <w:rPr>
          <w:sz w:val="24"/>
          <w:szCs w:val="24"/>
        </w:rPr>
        <w:t xml:space="preserve"> городского округа Шуя.</w:t>
      </w:r>
    </w:p>
    <w:p w:rsidR="00D01903" w:rsidRDefault="00D01903" w:rsidP="00037BDB">
      <w:pPr>
        <w:pStyle w:val="10"/>
        <w:shd w:val="clear" w:color="auto" w:fill="auto"/>
        <w:spacing w:before="0" w:line="240" w:lineRule="auto"/>
        <w:jc w:val="both"/>
        <w:rPr>
          <w:rStyle w:val="8"/>
          <w:b/>
        </w:rPr>
      </w:pPr>
    </w:p>
    <w:p w:rsidR="00D01903" w:rsidRDefault="00D01903" w:rsidP="00037BDB">
      <w:pPr>
        <w:pStyle w:val="10"/>
        <w:shd w:val="clear" w:color="auto" w:fill="auto"/>
        <w:spacing w:before="0" w:line="240" w:lineRule="auto"/>
        <w:rPr>
          <w:rStyle w:val="8"/>
          <w:sz w:val="24"/>
          <w:szCs w:val="24"/>
        </w:rPr>
      </w:pPr>
      <w:r>
        <w:rPr>
          <w:rStyle w:val="8"/>
          <w:b/>
          <w:sz w:val="24"/>
          <w:szCs w:val="24"/>
        </w:rPr>
        <w:t>Статья 9</w:t>
      </w:r>
      <w:r>
        <w:rPr>
          <w:rStyle w:val="8"/>
          <w:sz w:val="24"/>
          <w:szCs w:val="24"/>
        </w:rPr>
        <w:t>. Заключительные положения</w:t>
      </w:r>
    </w:p>
    <w:p w:rsidR="00D01903" w:rsidRDefault="00D01903" w:rsidP="00037BDB">
      <w:pPr>
        <w:pStyle w:val="10"/>
        <w:shd w:val="clear" w:color="auto" w:fill="auto"/>
        <w:spacing w:before="0" w:line="240" w:lineRule="auto"/>
        <w:jc w:val="both"/>
      </w:pPr>
    </w:p>
    <w:p w:rsidR="00D01903" w:rsidRDefault="00D01903" w:rsidP="00037BDB">
      <w:pPr>
        <w:pStyle w:val="10"/>
        <w:numPr>
          <w:ilvl w:val="0"/>
          <w:numId w:val="26"/>
        </w:numPr>
        <w:shd w:val="clear" w:color="auto" w:fill="auto"/>
        <w:tabs>
          <w:tab w:val="left" w:pos="526"/>
        </w:tabs>
        <w:spacing w:before="0" w:line="240" w:lineRule="auto"/>
        <w:jc w:val="both"/>
        <w:rPr>
          <w:rStyle w:val="8"/>
        </w:rPr>
      </w:pPr>
      <w:r>
        <w:rPr>
          <w:rStyle w:val="8"/>
          <w:sz w:val="24"/>
          <w:szCs w:val="24"/>
        </w:rPr>
        <w:t>Совет не является юридическим лицом.</w:t>
      </w:r>
    </w:p>
    <w:p w:rsidR="00D01903" w:rsidRDefault="00D01903" w:rsidP="00D01903">
      <w:pPr>
        <w:pStyle w:val="10"/>
        <w:shd w:val="clear" w:color="auto" w:fill="auto"/>
        <w:tabs>
          <w:tab w:val="left" w:pos="526"/>
        </w:tabs>
        <w:spacing w:before="0" w:line="240" w:lineRule="auto"/>
        <w:jc w:val="both"/>
        <w:rPr>
          <w:rStyle w:val="8"/>
          <w:sz w:val="28"/>
          <w:szCs w:val="28"/>
        </w:rPr>
      </w:pPr>
    </w:p>
    <w:p w:rsidR="00D01903" w:rsidRDefault="00D01903" w:rsidP="00D01903">
      <w:pPr>
        <w:pStyle w:val="10"/>
        <w:shd w:val="clear" w:color="auto" w:fill="auto"/>
        <w:tabs>
          <w:tab w:val="left" w:pos="526"/>
        </w:tabs>
        <w:spacing w:before="0" w:line="240" w:lineRule="auto"/>
        <w:jc w:val="both"/>
        <w:rPr>
          <w:rStyle w:val="8"/>
          <w:sz w:val="28"/>
          <w:szCs w:val="28"/>
        </w:rPr>
      </w:pPr>
    </w:p>
    <w:p w:rsidR="00D01903" w:rsidRDefault="00D01903" w:rsidP="00D01903">
      <w:pPr>
        <w:pStyle w:val="10"/>
        <w:shd w:val="clear" w:color="auto" w:fill="auto"/>
        <w:tabs>
          <w:tab w:val="left" w:pos="526"/>
        </w:tabs>
        <w:spacing w:before="0" w:line="240" w:lineRule="auto"/>
        <w:jc w:val="both"/>
        <w:rPr>
          <w:rStyle w:val="8"/>
          <w:sz w:val="28"/>
          <w:szCs w:val="28"/>
        </w:rPr>
      </w:pPr>
    </w:p>
    <w:p w:rsidR="00D01903" w:rsidRDefault="00D01903" w:rsidP="00D01903">
      <w:pPr>
        <w:pStyle w:val="10"/>
        <w:shd w:val="clear" w:color="auto" w:fill="auto"/>
        <w:tabs>
          <w:tab w:val="left" w:pos="526"/>
        </w:tabs>
        <w:spacing w:before="0" w:line="240" w:lineRule="auto"/>
        <w:jc w:val="both"/>
        <w:rPr>
          <w:rStyle w:val="8"/>
          <w:sz w:val="28"/>
          <w:szCs w:val="28"/>
        </w:rPr>
      </w:pPr>
    </w:p>
    <w:p w:rsidR="00D01903" w:rsidRDefault="00D01903" w:rsidP="00D01903">
      <w:pPr>
        <w:pStyle w:val="10"/>
        <w:shd w:val="clear" w:color="auto" w:fill="auto"/>
        <w:tabs>
          <w:tab w:val="left" w:pos="526"/>
        </w:tabs>
        <w:spacing w:before="0" w:line="240" w:lineRule="auto"/>
        <w:jc w:val="both"/>
        <w:rPr>
          <w:rStyle w:val="8"/>
          <w:sz w:val="28"/>
          <w:szCs w:val="28"/>
        </w:rPr>
      </w:pPr>
    </w:p>
    <w:p w:rsidR="00D01903" w:rsidRDefault="00D01903" w:rsidP="00D01903">
      <w:pPr>
        <w:pStyle w:val="10"/>
        <w:shd w:val="clear" w:color="auto" w:fill="auto"/>
        <w:tabs>
          <w:tab w:val="left" w:pos="526"/>
        </w:tabs>
        <w:spacing w:before="0" w:line="240" w:lineRule="auto"/>
        <w:jc w:val="both"/>
        <w:rPr>
          <w:rStyle w:val="8"/>
          <w:sz w:val="28"/>
          <w:szCs w:val="28"/>
        </w:rPr>
      </w:pPr>
    </w:p>
    <w:p w:rsidR="00D01903" w:rsidRDefault="00D01903" w:rsidP="00D01903">
      <w:pPr>
        <w:pStyle w:val="10"/>
        <w:shd w:val="clear" w:color="auto" w:fill="auto"/>
        <w:tabs>
          <w:tab w:val="left" w:pos="526"/>
        </w:tabs>
        <w:spacing w:before="0" w:line="240" w:lineRule="auto"/>
        <w:jc w:val="both"/>
        <w:rPr>
          <w:rStyle w:val="8"/>
          <w:sz w:val="28"/>
          <w:szCs w:val="28"/>
        </w:rPr>
      </w:pPr>
    </w:p>
    <w:p w:rsidR="00D01903" w:rsidRDefault="00D01903" w:rsidP="00D01903">
      <w:pPr>
        <w:pStyle w:val="10"/>
        <w:shd w:val="clear" w:color="auto" w:fill="auto"/>
        <w:tabs>
          <w:tab w:val="left" w:pos="526"/>
        </w:tabs>
        <w:spacing w:before="0" w:line="240" w:lineRule="auto"/>
        <w:jc w:val="both"/>
        <w:rPr>
          <w:rStyle w:val="8"/>
          <w:sz w:val="28"/>
          <w:szCs w:val="28"/>
        </w:rPr>
      </w:pPr>
    </w:p>
    <w:p w:rsidR="00D01903" w:rsidRDefault="00D01903" w:rsidP="00D01903">
      <w:pPr>
        <w:pStyle w:val="10"/>
        <w:shd w:val="clear" w:color="auto" w:fill="auto"/>
        <w:tabs>
          <w:tab w:val="left" w:pos="526"/>
        </w:tabs>
        <w:spacing w:before="0" w:line="240" w:lineRule="auto"/>
        <w:jc w:val="both"/>
        <w:rPr>
          <w:rStyle w:val="8"/>
          <w:sz w:val="28"/>
          <w:szCs w:val="28"/>
        </w:rPr>
      </w:pPr>
    </w:p>
    <w:p w:rsidR="00A82399" w:rsidRDefault="00A82399" w:rsidP="00D01903">
      <w:pPr>
        <w:pStyle w:val="10"/>
        <w:shd w:val="clear" w:color="auto" w:fill="auto"/>
        <w:tabs>
          <w:tab w:val="left" w:pos="526"/>
        </w:tabs>
        <w:spacing w:before="0" w:line="240" w:lineRule="auto"/>
        <w:jc w:val="both"/>
        <w:rPr>
          <w:rStyle w:val="8"/>
          <w:sz w:val="28"/>
          <w:szCs w:val="28"/>
        </w:rPr>
      </w:pPr>
    </w:p>
    <w:p w:rsidR="00A82399" w:rsidRDefault="00A82399" w:rsidP="00D01903">
      <w:pPr>
        <w:pStyle w:val="10"/>
        <w:shd w:val="clear" w:color="auto" w:fill="auto"/>
        <w:tabs>
          <w:tab w:val="left" w:pos="526"/>
        </w:tabs>
        <w:spacing w:before="0" w:line="240" w:lineRule="auto"/>
        <w:jc w:val="both"/>
        <w:rPr>
          <w:rStyle w:val="8"/>
          <w:sz w:val="28"/>
          <w:szCs w:val="28"/>
        </w:rPr>
      </w:pPr>
    </w:p>
    <w:p w:rsidR="00A82399" w:rsidRDefault="00A82399" w:rsidP="00D01903">
      <w:pPr>
        <w:pStyle w:val="10"/>
        <w:shd w:val="clear" w:color="auto" w:fill="auto"/>
        <w:tabs>
          <w:tab w:val="left" w:pos="526"/>
        </w:tabs>
        <w:spacing w:before="0" w:line="240" w:lineRule="auto"/>
        <w:jc w:val="both"/>
        <w:rPr>
          <w:rStyle w:val="8"/>
          <w:sz w:val="28"/>
          <w:szCs w:val="28"/>
        </w:rPr>
      </w:pPr>
    </w:p>
    <w:p w:rsidR="00A82399" w:rsidRDefault="00A82399" w:rsidP="00D01903">
      <w:pPr>
        <w:pStyle w:val="10"/>
        <w:shd w:val="clear" w:color="auto" w:fill="auto"/>
        <w:tabs>
          <w:tab w:val="left" w:pos="526"/>
        </w:tabs>
        <w:spacing w:before="0" w:line="240" w:lineRule="auto"/>
        <w:jc w:val="both"/>
        <w:rPr>
          <w:rStyle w:val="8"/>
          <w:sz w:val="28"/>
          <w:szCs w:val="28"/>
        </w:rPr>
      </w:pPr>
    </w:p>
    <w:p w:rsidR="00A82399" w:rsidRDefault="00A82399" w:rsidP="00A82399">
      <w:pPr>
        <w:ind w:left="5664" w:firstLine="708"/>
        <w:rPr>
          <w:rFonts w:ascii="Times New Roman" w:hAnsi="Times New Roman"/>
          <w:sz w:val="20"/>
        </w:rPr>
      </w:pPr>
    </w:p>
    <w:p w:rsidR="00A82399" w:rsidRPr="00F27FB5" w:rsidRDefault="00A82399" w:rsidP="00A82399">
      <w:pPr>
        <w:ind w:left="5664" w:firstLine="708"/>
        <w:rPr>
          <w:rFonts w:ascii="Times New Roman" w:hAnsi="Times New Roman"/>
        </w:rPr>
      </w:pPr>
      <w:r w:rsidRPr="00F27FB5">
        <w:rPr>
          <w:rFonts w:ascii="Times New Roman" w:hAnsi="Times New Roman"/>
        </w:rPr>
        <w:lastRenderedPageBreak/>
        <w:t>Приложение № 2</w:t>
      </w:r>
    </w:p>
    <w:p w:rsidR="00A82399" w:rsidRPr="00F27FB5" w:rsidRDefault="00A82399" w:rsidP="00A82399">
      <w:pPr>
        <w:ind w:left="5664" w:firstLine="708"/>
        <w:rPr>
          <w:rFonts w:ascii="Times New Roman" w:hAnsi="Times New Roman"/>
        </w:rPr>
      </w:pPr>
      <w:r w:rsidRPr="00F27FB5">
        <w:rPr>
          <w:rFonts w:ascii="Times New Roman" w:hAnsi="Times New Roman"/>
        </w:rPr>
        <w:t xml:space="preserve">к решению городской Думы </w:t>
      </w:r>
    </w:p>
    <w:p w:rsidR="00A82399" w:rsidRPr="00F27FB5" w:rsidRDefault="00A82399" w:rsidP="00A82399">
      <w:pPr>
        <w:ind w:left="6372"/>
        <w:rPr>
          <w:rFonts w:ascii="Times New Roman" w:hAnsi="Times New Roman"/>
        </w:rPr>
      </w:pPr>
      <w:r w:rsidRPr="00F27FB5">
        <w:rPr>
          <w:rFonts w:ascii="Times New Roman" w:hAnsi="Times New Roman"/>
        </w:rPr>
        <w:t>городского округа Шуя</w:t>
      </w:r>
    </w:p>
    <w:p w:rsidR="00A82399" w:rsidRPr="00F27FB5" w:rsidRDefault="00A82399" w:rsidP="00A82399">
      <w:pPr>
        <w:spacing w:after="120"/>
        <w:ind w:left="5687" w:firstLine="685"/>
        <w:rPr>
          <w:rStyle w:val="30"/>
          <w:rFonts w:eastAsia="Courier New"/>
          <w:bCs w:val="0"/>
          <w:sz w:val="36"/>
          <w:szCs w:val="28"/>
        </w:rPr>
      </w:pPr>
      <w:r w:rsidRPr="00F27FB5">
        <w:rPr>
          <w:rFonts w:ascii="Times New Roman" w:hAnsi="Times New Roman"/>
        </w:rPr>
        <w:t>№ 26 от 13.02.2013г.</w:t>
      </w:r>
    </w:p>
    <w:p w:rsidR="00D01903" w:rsidRDefault="00D01903" w:rsidP="00D01903">
      <w:pPr>
        <w:jc w:val="center"/>
        <w:rPr>
          <w:rFonts w:ascii="Times New Roman" w:hAnsi="Times New Roman"/>
        </w:rPr>
      </w:pPr>
    </w:p>
    <w:p w:rsidR="00D01903" w:rsidRDefault="00D01903" w:rsidP="00D01903">
      <w:pPr>
        <w:jc w:val="center"/>
        <w:rPr>
          <w:rFonts w:ascii="Times New Roman" w:hAnsi="Times New Roman"/>
        </w:rPr>
      </w:pPr>
    </w:p>
    <w:p w:rsidR="00D01903" w:rsidRPr="00A82399" w:rsidRDefault="00D01903" w:rsidP="00D01903">
      <w:pPr>
        <w:jc w:val="center"/>
        <w:rPr>
          <w:rFonts w:ascii="Times New Roman" w:hAnsi="Times New Roman"/>
          <w:b/>
        </w:rPr>
      </w:pPr>
      <w:r w:rsidRPr="00A82399">
        <w:rPr>
          <w:rFonts w:ascii="Times New Roman" w:hAnsi="Times New Roman"/>
          <w:b/>
        </w:rPr>
        <w:t>Положение</w:t>
      </w:r>
    </w:p>
    <w:p w:rsidR="00D01903" w:rsidRPr="00A82399" w:rsidRDefault="00D01903" w:rsidP="00D01903">
      <w:pPr>
        <w:jc w:val="center"/>
        <w:rPr>
          <w:rFonts w:ascii="Times New Roman" w:hAnsi="Times New Roman"/>
          <w:b/>
        </w:rPr>
      </w:pPr>
      <w:r w:rsidRPr="00A82399">
        <w:rPr>
          <w:rFonts w:ascii="Times New Roman" w:hAnsi="Times New Roman"/>
          <w:b/>
        </w:rPr>
        <w:t xml:space="preserve">об организационном комитете по выборам членов </w:t>
      </w:r>
    </w:p>
    <w:p w:rsidR="00D01903" w:rsidRPr="00A82399" w:rsidRDefault="00D01903" w:rsidP="00D01903">
      <w:pPr>
        <w:jc w:val="center"/>
        <w:rPr>
          <w:rFonts w:ascii="Times New Roman" w:hAnsi="Times New Roman"/>
          <w:b/>
        </w:rPr>
      </w:pPr>
      <w:r w:rsidRPr="00A82399">
        <w:rPr>
          <w:rFonts w:ascii="Times New Roman" w:hAnsi="Times New Roman"/>
          <w:b/>
        </w:rPr>
        <w:t>Шуйского городского ученического Совета</w:t>
      </w:r>
    </w:p>
    <w:p w:rsidR="00D01903" w:rsidRDefault="00D01903" w:rsidP="00D01903">
      <w:pPr>
        <w:jc w:val="center"/>
        <w:rPr>
          <w:rFonts w:ascii="Times New Roman" w:hAnsi="Times New Roman"/>
        </w:rPr>
      </w:pPr>
    </w:p>
    <w:p w:rsidR="00A82399" w:rsidRDefault="00A82399" w:rsidP="00D01903">
      <w:pPr>
        <w:jc w:val="center"/>
        <w:rPr>
          <w:rFonts w:ascii="Times New Roman" w:hAnsi="Times New Roman"/>
        </w:rPr>
      </w:pPr>
    </w:p>
    <w:p w:rsidR="00D01903" w:rsidRDefault="00D01903" w:rsidP="00A82399">
      <w:pPr>
        <w:widowControl/>
        <w:numPr>
          <w:ilvl w:val="0"/>
          <w:numId w:val="27"/>
        </w:numPr>
        <w:ind w:left="0" w:firstLine="0"/>
        <w:jc w:val="center"/>
        <w:rPr>
          <w:rFonts w:ascii="Times New Roman" w:hAnsi="Times New Roman"/>
          <w:b/>
        </w:rPr>
      </w:pPr>
      <w:r>
        <w:rPr>
          <w:rFonts w:ascii="Times New Roman" w:hAnsi="Times New Roman"/>
          <w:b/>
        </w:rPr>
        <w:t>Общее положение.</w:t>
      </w:r>
    </w:p>
    <w:p w:rsidR="00D01903" w:rsidRDefault="00D01903" w:rsidP="00A82399">
      <w:pPr>
        <w:widowControl/>
        <w:numPr>
          <w:ilvl w:val="0"/>
          <w:numId w:val="28"/>
        </w:numPr>
        <w:ind w:left="0" w:firstLine="284"/>
        <w:jc w:val="both"/>
        <w:rPr>
          <w:rFonts w:ascii="Times New Roman" w:hAnsi="Times New Roman"/>
        </w:rPr>
      </w:pPr>
      <w:r>
        <w:rPr>
          <w:rFonts w:ascii="Times New Roman" w:hAnsi="Times New Roman"/>
        </w:rPr>
        <w:t xml:space="preserve">Настоящее положение определяет порядок работы и полномочия организационного комитета (далее комитета) по организации и </w:t>
      </w:r>
      <w:proofErr w:type="gramStart"/>
      <w:r>
        <w:rPr>
          <w:rFonts w:ascii="Times New Roman" w:hAnsi="Times New Roman"/>
        </w:rPr>
        <w:t>проведении</w:t>
      </w:r>
      <w:proofErr w:type="gramEnd"/>
      <w:r>
        <w:rPr>
          <w:rFonts w:ascii="Times New Roman" w:hAnsi="Times New Roman"/>
        </w:rPr>
        <w:t xml:space="preserve"> выборов членов Шуйского городского ученического Совета.</w:t>
      </w:r>
    </w:p>
    <w:p w:rsidR="00D01903" w:rsidRDefault="00D01903" w:rsidP="00A82399">
      <w:pPr>
        <w:widowControl/>
        <w:numPr>
          <w:ilvl w:val="0"/>
          <w:numId w:val="28"/>
        </w:numPr>
        <w:ind w:left="0" w:firstLine="284"/>
        <w:jc w:val="both"/>
        <w:rPr>
          <w:rFonts w:ascii="Times New Roman" w:hAnsi="Times New Roman"/>
        </w:rPr>
      </w:pPr>
      <w:r>
        <w:rPr>
          <w:rFonts w:ascii="Times New Roman" w:hAnsi="Times New Roman"/>
        </w:rPr>
        <w:t>Численный состав комитета – 7 человек. По должности в состав комитета входят:</w:t>
      </w:r>
    </w:p>
    <w:p w:rsidR="00D01903" w:rsidRDefault="00D01903" w:rsidP="00A82399">
      <w:pPr>
        <w:ind w:firstLine="284"/>
        <w:jc w:val="both"/>
        <w:rPr>
          <w:rFonts w:ascii="Times New Roman" w:hAnsi="Times New Roman"/>
        </w:rPr>
      </w:pPr>
      <w:r>
        <w:rPr>
          <w:rFonts w:ascii="Times New Roman" w:hAnsi="Times New Roman"/>
        </w:rPr>
        <w:t>- Заместитель Главы городского округа Шуя – председатель.</w:t>
      </w:r>
    </w:p>
    <w:p w:rsidR="00D01903" w:rsidRDefault="00D01903" w:rsidP="00A82399">
      <w:pPr>
        <w:ind w:firstLine="284"/>
        <w:jc w:val="both"/>
        <w:rPr>
          <w:rFonts w:ascii="Times New Roman" w:hAnsi="Times New Roman"/>
        </w:rPr>
      </w:pPr>
      <w:r>
        <w:rPr>
          <w:rFonts w:ascii="Times New Roman" w:hAnsi="Times New Roman"/>
        </w:rPr>
        <w:t>Члены Совета:</w:t>
      </w:r>
    </w:p>
    <w:p w:rsidR="00D01903" w:rsidRDefault="00D01903" w:rsidP="00A82399">
      <w:pPr>
        <w:ind w:firstLine="284"/>
        <w:jc w:val="both"/>
        <w:rPr>
          <w:rFonts w:ascii="Times New Roman" w:hAnsi="Times New Roman"/>
        </w:rPr>
      </w:pPr>
      <w:r>
        <w:rPr>
          <w:rFonts w:ascii="Times New Roman" w:hAnsi="Times New Roman"/>
        </w:rPr>
        <w:t>- Председатель комитета по социальной политике городской Думы городского округа Шуя;</w:t>
      </w:r>
    </w:p>
    <w:p w:rsidR="00D01903" w:rsidRDefault="00D01903" w:rsidP="00A82399">
      <w:pPr>
        <w:ind w:firstLine="284"/>
        <w:jc w:val="both"/>
        <w:rPr>
          <w:rFonts w:ascii="Times New Roman" w:hAnsi="Times New Roman"/>
        </w:rPr>
      </w:pPr>
      <w:r>
        <w:rPr>
          <w:rFonts w:ascii="Times New Roman" w:hAnsi="Times New Roman"/>
        </w:rPr>
        <w:t>- Начальник отдела образования Администрации городского округа Шуя;</w:t>
      </w:r>
    </w:p>
    <w:p w:rsidR="00D01903" w:rsidRDefault="00D01903" w:rsidP="00A82399">
      <w:pPr>
        <w:ind w:firstLine="284"/>
        <w:jc w:val="both"/>
        <w:rPr>
          <w:rFonts w:ascii="Times New Roman" w:hAnsi="Times New Roman"/>
        </w:rPr>
      </w:pPr>
      <w:r>
        <w:rPr>
          <w:rFonts w:ascii="Times New Roman" w:hAnsi="Times New Roman"/>
        </w:rPr>
        <w:t>- 2 руководителя средних школ города (по согласованию с отделом образования);</w:t>
      </w:r>
    </w:p>
    <w:p w:rsidR="00D01903" w:rsidRDefault="00D01903" w:rsidP="00A82399">
      <w:pPr>
        <w:ind w:firstLine="284"/>
        <w:jc w:val="both"/>
        <w:rPr>
          <w:rFonts w:ascii="Times New Roman" w:hAnsi="Times New Roman"/>
        </w:rPr>
      </w:pPr>
      <w:r>
        <w:rPr>
          <w:rFonts w:ascii="Times New Roman" w:hAnsi="Times New Roman"/>
        </w:rPr>
        <w:t>- 1 руководитель общеобразовательной школы (по согласованию с отделом образования);</w:t>
      </w:r>
    </w:p>
    <w:p w:rsidR="00D01903" w:rsidRDefault="00D01903" w:rsidP="00A82399">
      <w:pPr>
        <w:ind w:firstLine="284"/>
        <w:jc w:val="both"/>
        <w:rPr>
          <w:rFonts w:ascii="Times New Roman" w:hAnsi="Times New Roman"/>
        </w:rPr>
      </w:pPr>
      <w:r>
        <w:rPr>
          <w:rFonts w:ascii="Times New Roman" w:hAnsi="Times New Roman"/>
        </w:rPr>
        <w:t>- Начальник комитета по работе с молодежью.</w:t>
      </w:r>
    </w:p>
    <w:p w:rsidR="00D01903" w:rsidRDefault="00D01903" w:rsidP="00A82399">
      <w:pPr>
        <w:ind w:firstLine="284"/>
        <w:jc w:val="both"/>
        <w:rPr>
          <w:rFonts w:ascii="Times New Roman" w:hAnsi="Times New Roman"/>
        </w:rPr>
      </w:pPr>
      <w:r>
        <w:rPr>
          <w:rFonts w:ascii="Times New Roman" w:hAnsi="Times New Roman"/>
        </w:rPr>
        <w:t>3. Заседание комитета правомочно, если в нем участвуют не менее 2/3 списочного состава комитета (5 человек).</w:t>
      </w:r>
    </w:p>
    <w:p w:rsidR="00D01903" w:rsidRDefault="00D01903" w:rsidP="00A82399">
      <w:pPr>
        <w:ind w:firstLine="284"/>
        <w:jc w:val="both"/>
        <w:rPr>
          <w:rFonts w:ascii="Times New Roman" w:hAnsi="Times New Roman"/>
        </w:rPr>
      </w:pPr>
      <w:r>
        <w:rPr>
          <w:rFonts w:ascii="Times New Roman" w:hAnsi="Times New Roman"/>
        </w:rPr>
        <w:t>4. Полномочия комитета начинаются с момента утверждения персонального состава и заканчиваются с прекращением полномочий городской Думы городского округа Шуя, утвердившего персональный состав комитета.</w:t>
      </w:r>
    </w:p>
    <w:p w:rsidR="00D01903" w:rsidRDefault="00D01903" w:rsidP="00A82399">
      <w:pPr>
        <w:ind w:firstLine="284"/>
        <w:jc w:val="both"/>
        <w:rPr>
          <w:rFonts w:ascii="Times New Roman" w:hAnsi="Times New Roman"/>
        </w:rPr>
      </w:pPr>
      <w:r>
        <w:rPr>
          <w:rFonts w:ascii="Times New Roman" w:hAnsi="Times New Roman"/>
        </w:rPr>
        <w:t>5. Ведет заседание председатель комитета, а в случае его отсутствия один из членов комитета по поручению председателя.</w:t>
      </w:r>
    </w:p>
    <w:p w:rsidR="00D01903" w:rsidRDefault="00D01903" w:rsidP="00A82399">
      <w:pPr>
        <w:ind w:left="284"/>
        <w:jc w:val="both"/>
        <w:rPr>
          <w:rFonts w:ascii="Times New Roman" w:hAnsi="Times New Roman"/>
        </w:rPr>
      </w:pPr>
      <w:r>
        <w:rPr>
          <w:rFonts w:ascii="Times New Roman" w:hAnsi="Times New Roman"/>
        </w:rPr>
        <w:t xml:space="preserve">6. Решение комитета подписывается председательствующим на заседании и секретарем, избираемым из состава комитета на заседании. </w:t>
      </w:r>
    </w:p>
    <w:p w:rsidR="00D01903" w:rsidRDefault="00D01903" w:rsidP="00A82399">
      <w:pPr>
        <w:ind w:left="284"/>
        <w:jc w:val="both"/>
        <w:rPr>
          <w:rFonts w:ascii="Times New Roman" w:hAnsi="Times New Roman"/>
        </w:rPr>
      </w:pPr>
    </w:p>
    <w:p w:rsidR="00D01903" w:rsidRDefault="00D01903" w:rsidP="00A82399">
      <w:pPr>
        <w:widowControl/>
        <w:numPr>
          <w:ilvl w:val="0"/>
          <w:numId w:val="27"/>
        </w:numPr>
        <w:ind w:left="0" w:firstLine="0"/>
        <w:jc w:val="center"/>
        <w:rPr>
          <w:rFonts w:ascii="Times New Roman" w:hAnsi="Times New Roman"/>
          <w:b/>
        </w:rPr>
      </w:pPr>
      <w:r>
        <w:rPr>
          <w:rFonts w:ascii="Times New Roman" w:hAnsi="Times New Roman"/>
          <w:b/>
        </w:rPr>
        <w:t>Функции комитета.</w:t>
      </w:r>
    </w:p>
    <w:p w:rsidR="00D01903" w:rsidRDefault="00D01903" w:rsidP="00A82399">
      <w:pPr>
        <w:widowControl/>
        <w:numPr>
          <w:ilvl w:val="0"/>
          <w:numId w:val="29"/>
        </w:numPr>
        <w:ind w:left="0" w:firstLine="284"/>
        <w:jc w:val="both"/>
        <w:rPr>
          <w:rFonts w:ascii="Times New Roman" w:hAnsi="Times New Roman"/>
        </w:rPr>
      </w:pPr>
      <w:r>
        <w:rPr>
          <w:rFonts w:ascii="Times New Roman" w:hAnsi="Times New Roman"/>
        </w:rPr>
        <w:t xml:space="preserve">Координация </w:t>
      </w:r>
      <w:proofErr w:type="gramStart"/>
      <w:r>
        <w:rPr>
          <w:rFonts w:ascii="Times New Roman" w:hAnsi="Times New Roman"/>
        </w:rPr>
        <w:t>деятельности органов ученического самоуправления школ города</w:t>
      </w:r>
      <w:proofErr w:type="gramEnd"/>
      <w:r>
        <w:rPr>
          <w:rFonts w:ascii="Times New Roman" w:hAnsi="Times New Roman"/>
        </w:rPr>
        <w:t xml:space="preserve"> в процессе выдвижения кандидатов в члены городского ученического Совета и делегатов на общегородскую конференцию по выборам членов городского ученического Совета.</w:t>
      </w:r>
    </w:p>
    <w:p w:rsidR="00D01903" w:rsidRDefault="00D01903" w:rsidP="00A82399">
      <w:pPr>
        <w:widowControl/>
        <w:numPr>
          <w:ilvl w:val="0"/>
          <w:numId w:val="29"/>
        </w:numPr>
        <w:ind w:left="0" w:firstLine="284"/>
        <w:jc w:val="both"/>
        <w:rPr>
          <w:rFonts w:ascii="Times New Roman" w:hAnsi="Times New Roman"/>
        </w:rPr>
      </w:pPr>
      <w:r>
        <w:rPr>
          <w:rFonts w:ascii="Times New Roman" w:hAnsi="Times New Roman"/>
        </w:rPr>
        <w:t>Рассмотрение протоколов и регистрация кандидатов в члены ученического Совета.</w:t>
      </w:r>
    </w:p>
    <w:p w:rsidR="00D01903" w:rsidRDefault="00D01903" w:rsidP="00A82399">
      <w:pPr>
        <w:widowControl/>
        <w:numPr>
          <w:ilvl w:val="0"/>
          <w:numId w:val="29"/>
        </w:numPr>
        <w:ind w:left="0" w:firstLine="284"/>
        <w:jc w:val="both"/>
        <w:rPr>
          <w:rFonts w:ascii="Times New Roman" w:hAnsi="Times New Roman"/>
        </w:rPr>
      </w:pPr>
      <w:r>
        <w:rPr>
          <w:rFonts w:ascii="Times New Roman" w:hAnsi="Times New Roman"/>
        </w:rPr>
        <w:t xml:space="preserve">Организация и проведение общегородской конференции по выборам членов городского ученического Совета, включая утверждение порядка определения результатов голосования. </w:t>
      </w:r>
    </w:p>
    <w:p w:rsidR="00D01903" w:rsidRDefault="00D01903" w:rsidP="00A82399">
      <w:pPr>
        <w:widowControl/>
        <w:numPr>
          <w:ilvl w:val="0"/>
          <w:numId w:val="29"/>
        </w:numPr>
        <w:ind w:left="0" w:firstLine="284"/>
        <w:jc w:val="both"/>
        <w:rPr>
          <w:rFonts w:ascii="Times New Roman" w:hAnsi="Times New Roman"/>
        </w:rPr>
      </w:pPr>
      <w:r>
        <w:rPr>
          <w:rFonts w:ascii="Times New Roman" w:hAnsi="Times New Roman"/>
        </w:rPr>
        <w:t>Взаимодействие с молодежной избирательной комиссией городского округа Шуя в ходе голосования и подсчета голосов на выборах членов городского учени</w:t>
      </w:r>
      <w:bookmarkStart w:id="0" w:name="_GoBack"/>
      <w:bookmarkEnd w:id="0"/>
      <w:r>
        <w:rPr>
          <w:rFonts w:ascii="Times New Roman" w:hAnsi="Times New Roman"/>
        </w:rPr>
        <w:t xml:space="preserve">ческого Совета. </w:t>
      </w:r>
    </w:p>
    <w:p w:rsidR="00D01903" w:rsidRDefault="00D01903" w:rsidP="00A82399">
      <w:pPr>
        <w:widowControl/>
        <w:numPr>
          <w:ilvl w:val="0"/>
          <w:numId w:val="29"/>
        </w:numPr>
        <w:ind w:left="0" w:firstLine="284"/>
        <w:jc w:val="both"/>
        <w:rPr>
          <w:rFonts w:ascii="Times New Roman" w:hAnsi="Times New Roman"/>
        </w:rPr>
      </w:pPr>
      <w:r>
        <w:rPr>
          <w:rFonts w:ascii="Times New Roman" w:hAnsi="Times New Roman"/>
        </w:rPr>
        <w:t xml:space="preserve">Подведение итогов и объявления результатов выборов в члены городского ученического Совета. </w:t>
      </w:r>
    </w:p>
    <w:p w:rsidR="00D01903" w:rsidRDefault="00D01903" w:rsidP="00A82399">
      <w:pPr>
        <w:widowControl/>
        <w:numPr>
          <w:ilvl w:val="0"/>
          <w:numId w:val="29"/>
        </w:numPr>
        <w:ind w:left="0" w:firstLine="284"/>
        <w:jc w:val="both"/>
        <w:rPr>
          <w:rFonts w:ascii="Times New Roman" w:hAnsi="Times New Roman"/>
        </w:rPr>
      </w:pPr>
      <w:r>
        <w:rPr>
          <w:rFonts w:ascii="Times New Roman" w:hAnsi="Times New Roman"/>
        </w:rPr>
        <w:t>Утверждение образца удостоверения члена Шуйского городского ученического Совета.</w:t>
      </w:r>
    </w:p>
    <w:p w:rsidR="00D35BF4" w:rsidRDefault="00D35BF4" w:rsidP="00A82399"/>
    <w:sectPr w:rsidR="00D35BF4" w:rsidSect="00805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F84"/>
    <w:multiLevelType w:val="multilevel"/>
    <w:tmpl w:val="D602AE86"/>
    <w:lvl w:ilvl="0">
      <w:start w:val="5"/>
      <w:numFmt w:val="decimal"/>
      <w:lvlText w:val="%1."/>
      <w:lvlJc w:val="left"/>
      <w:pPr>
        <w:ind w:left="675" w:hanging="675"/>
      </w:pPr>
      <w:rPr>
        <w:color w:val="000000"/>
      </w:rPr>
    </w:lvl>
    <w:lvl w:ilvl="1">
      <w:start w:val="4"/>
      <w:numFmt w:val="decimal"/>
      <w:lvlText w:val="%1.%2."/>
      <w:lvlJc w:val="left"/>
      <w:pPr>
        <w:ind w:left="720" w:hanging="720"/>
      </w:pPr>
      <w:rPr>
        <w:color w:val="000000"/>
      </w:rPr>
    </w:lvl>
    <w:lvl w:ilvl="2">
      <w:start w:val="3"/>
      <w:numFmt w:val="decimal"/>
      <w:lvlText w:val="%1.%2.%3."/>
      <w:lvlJc w:val="left"/>
      <w:pPr>
        <w:ind w:left="720" w:hanging="720"/>
      </w:pPr>
      <w:rPr>
        <w:color w:val="000000"/>
        <w:sz w:val="22"/>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
    <w:nsid w:val="101E0AB9"/>
    <w:multiLevelType w:val="multilevel"/>
    <w:tmpl w:val="34DC55E4"/>
    <w:lvl w:ilvl="0">
      <w:start w:val="1"/>
      <w:numFmt w:val="decimal"/>
      <w:lvlText w:val="5.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4693215"/>
    <w:multiLevelType w:val="hybridMultilevel"/>
    <w:tmpl w:val="BE02E95E"/>
    <w:lvl w:ilvl="0" w:tplc="0C5EB4E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153B3720"/>
    <w:multiLevelType w:val="multilevel"/>
    <w:tmpl w:val="F836F3BA"/>
    <w:lvl w:ilvl="0">
      <w:start w:val="3"/>
      <w:numFmt w:val="decimal"/>
      <w:lvlText w:val="5.%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C8971F4"/>
    <w:multiLevelType w:val="multilevel"/>
    <w:tmpl w:val="3C760324"/>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F2D2A98"/>
    <w:multiLevelType w:val="multilevel"/>
    <w:tmpl w:val="AA7C0190"/>
    <w:lvl w:ilvl="0">
      <w:start w:val="3"/>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F6F2BF3"/>
    <w:multiLevelType w:val="multilevel"/>
    <w:tmpl w:val="AD7A99F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F732666"/>
    <w:multiLevelType w:val="multilevel"/>
    <w:tmpl w:val="C26C5B46"/>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9197138"/>
    <w:multiLevelType w:val="multilevel"/>
    <w:tmpl w:val="7982CAC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B157248"/>
    <w:multiLevelType w:val="multilevel"/>
    <w:tmpl w:val="049644CA"/>
    <w:lvl w:ilvl="0">
      <w:start w:val="1"/>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B773BFE"/>
    <w:multiLevelType w:val="multilevel"/>
    <w:tmpl w:val="9312C2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2E342EB8"/>
    <w:multiLevelType w:val="multilevel"/>
    <w:tmpl w:val="1242DD8C"/>
    <w:lvl w:ilvl="0">
      <w:start w:val="1"/>
      <w:numFmt w:val="decimal"/>
      <w:lvlText w:val="5.%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E90117B"/>
    <w:multiLevelType w:val="multilevel"/>
    <w:tmpl w:val="93EA0306"/>
    <w:lvl w:ilvl="0">
      <w:start w:val="1"/>
      <w:numFmt w:val="decimal"/>
      <w:lvlText w:val="7.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BD492F"/>
    <w:multiLevelType w:val="multilevel"/>
    <w:tmpl w:val="BB02CA1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B9F14BB"/>
    <w:multiLevelType w:val="multilevel"/>
    <w:tmpl w:val="EA429838"/>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00A0759"/>
    <w:multiLevelType w:val="multilevel"/>
    <w:tmpl w:val="2384E124"/>
    <w:lvl w:ilvl="0">
      <w:start w:val="1"/>
      <w:numFmt w:val="decimal"/>
      <w:lvlText w:val="5.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45A04FA"/>
    <w:multiLevelType w:val="multilevel"/>
    <w:tmpl w:val="12D00A12"/>
    <w:lvl w:ilvl="0">
      <w:start w:val="1"/>
      <w:numFmt w:val="decimal"/>
      <w:lvlText w:val="5.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1C3BB7"/>
    <w:multiLevelType w:val="multilevel"/>
    <w:tmpl w:val="3D5C6E90"/>
    <w:lvl w:ilvl="0">
      <w:start w:val="4"/>
      <w:numFmt w:val="decimal"/>
      <w:lvlText w:val="5.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E0552D7"/>
    <w:multiLevelType w:val="hybridMultilevel"/>
    <w:tmpl w:val="44DACE08"/>
    <w:lvl w:ilvl="0" w:tplc="B83EB542">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52E55371"/>
    <w:multiLevelType w:val="hybridMultilevel"/>
    <w:tmpl w:val="D7881E8E"/>
    <w:lvl w:ilvl="0" w:tplc="3ED61AE6">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20">
    <w:nsid w:val="539948BF"/>
    <w:multiLevelType w:val="multilevel"/>
    <w:tmpl w:val="F91AE7EC"/>
    <w:lvl w:ilvl="0">
      <w:start w:val="1"/>
      <w:numFmt w:val="decimal"/>
      <w:lvlText w:val="5.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5A436D4"/>
    <w:multiLevelType w:val="multilevel"/>
    <w:tmpl w:val="C988FBB6"/>
    <w:lvl w:ilvl="0">
      <w:start w:val="1"/>
      <w:numFmt w:val="decimal"/>
      <w:lvlText w:val="7.%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AF6500A"/>
    <w:multiLevelType w:val="multilevel"/>
    <w:tmpl w:val="8E7CA90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FC97D90"/>
    <w:multiLevelType w:val="multilevel"/>
    <w:tmpl w:val="9CD4D6EE"/>
    <w:lvl w:ilvl="0">
      <w:start w:val="1"/>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03F1924"/>
    <w:multiLevelType w:val="multilevel"/>
    <w:tmpl w:val="2BCC8806"/>
    <w:lvl w:ilvl="0">
      <w:start w:val="1"/>
      <w:numFmt w:val="decimal"/>
      <w:lvlText w:val="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BD34A4C"/>
    <w:multiLevelType w:val="hybridMultilevel"/>
    <w:tmpl w:val="74BCE8CA"/>
    <w:lvl w:ilvl="0" w:tplc="0170653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641742E"/>
    <w:multiLevelType w:val="multilevel"/>
    <w:tmpl w:val="ACF6EDF4"/>
    <w:lvl w:ilvl="0">
      <w:start w:val="5"/>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D805F29"/>
    <w:multiLevelType w:val="multilevel"/>
    <w:tmpl w:val="608C6954"/>
    <w:lvl w:ilvl="0">
      <w:start w:val="1"/>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EC06FEF"/>
    <w:multiLevelType w:val="multilevel"/>
    <w:tmpl w:val="E7880106"/>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28"/>
    <w:lvlOverride w:ilvl="0">
      <w:startOverride w:val="1"/>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19"/>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3"/>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4"/>
    </w:lvlOverride>
    <w:lvlOverride w:ilvl="1"/>
    <w:lvlOverride w:ilvl="2"/>
    <w:lvlOverride w:ilvl="3"/>
    <w:lvlOverride w:ilvl="4"/>
    <w:lvlOverride w:ilvl="5"/>
    <w:lvlOverride w:ilvl="6"/>
    <w:lvlOverride w:ilvl="7"/>
    <w:lvlOverride w:ilvl="8"/>
  </w:num>
  <w:num w:numId="13">
    <w:abstractNumId w:val="3"/>
    <w:lvlOverride w:ilvl="0">
      <w:startOverride w:val="3"/>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5"/>
    </w:lvlOverride>
    <w:lvlOverride w:ilvl="1"/>
    <w:lvlOverride w:ilvl="2"/>
    <w:lvlOverride w:ilvl="3"/>
    <w:lvlOverride w:ilvl="4"/>
    <w:lvlOverride w:ilvl="5"/>
    <w:lvlOverride w:ilvl="6"/>
    <w:lvlOverride w:ilvl="7"/>
    <w:lvlOverride w:ilvl="8"/>
  </w:num>
  <w:num w:numId="21">
    <w:abstractNumId w:val="4"/>
    <w:lvlOverride w:ilvl="0">
      <w:startOverride w:val="2"/>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1B609D"/>
    <w:rsid w:val="0000060E"/>
    <w:rsid w:val="00001C27"/>
    <w:rsid w:val="00006AAA"/>
    <w:rsid w:val="000146A2"/>
    <w:rsid w:val="00017847"/>
    <w:rsid w:val="00026100"/>
    <w:rsid w:val="00030DCE"/>
    <w:rsid w:val="0003147D"/>
    <w:rsid w:val="0003391D"/>
    <w:rsid w:val="00037BDB"/>
    <w:rsid w:val="00054E8C"/>
    <w:rsid w:val="000638F7"/>
    <w:rsid w:val="00063FB2"/>
    <w:rsid w:val="0006735B"/>
    <w:rsid w:val="000705C7"/>
    <w:rsid w:val="000739D0"/>
    <w:rsid w:val="0008304C"/>
    <w:rsid w:val="00083E93"/>
    <w:rsid w:val="00087D1C"/>
    <w:rsid w:val="000906DD"/>
    <w:rsid w:val="0009445D"/>
    <w:rsid w:val="00095DFF"/>
    <w:rsid w:val="000B37B9"/>
    <w:rsid w:val="000B7C2E"/>
    <w:rsid w:val="000C0C16"/>
    <w:rsid w:val="000C2323"/>
    <w:rsid w:val="000C4A43"/>
    <w:rsid w:val="000C4D0C"/>
    <w:rsid w:val="000D53C0"/>
    <w:rsid w:val="000D5913"/>
    <w:rsid w:val="000E336E"/>
    <w:rsid w:val="000E3816"/>
    <w:rsid w:val="000E54E9"/>
    <w:rsid w:val="00102628"/>
    <w:rsid w:val="00114F00"/>
    <w:rsid w:val="00124F4B"/>
    <w:rsid w:val="001279D1"/>
    <w:rsid w:val="00135B48"/>
    <w:rsid w:val="00143AA6"/>
    <w:rsid w:val="001465C1"/>
    <w:rsid w:val="0015286A"/>
    <w:rsid w:val="001558DF"/>
    <w:rsid w:val="00155C39"/>
    <w:rsid w:val="001576F4"/>
    <w:rsid w:val="00161A2F"/>
    <w:rsid w:val="001649D6"/>
    <w:rsid w:val="00174905"/>
    <w:rsid w:val="0017499E"/>
    <w:rsid w:val="00174CD6"/>
    <w:rsid w:val="0018049E"/>
    <w:rsid w:val="0018442C"/>
    <w:rsid w:val="001864E5"/>
    <w:rsid w:val="0018744E"/>
    <w:rsid w:val="0019280A"/>
    <w:rsid w:val="001952DB"/>
    <w:rsid w:val="00195661"/>
    <w:rsid w:val="00195738"/>
    <w:rsid w:val="001A7D41"/>
    <w:rsid w:val="001B371F"/>
    <w:rsid w:val="001B609D"/>
    <w:rsid w:val="001B6FDB"/>
    <w:rsid w:val="001C6971"/>
    <w:rsid w:val="001D0EBD"/>
    <w:rsid w:val="001D2517"/>
    <w:rsid w:val="001D2979"/>
    <w:rsid w:val="001D4A19"/>
    <w:rsid w:val="001E138A"/>
    <w:rsid w:val="001E17C0"/>
    <w:rsid w:val="001E3A26"/>
    <w:rsid w:val="001E4854"/>
    <w:rsid w:val="001E4D03"/>
    <w:rsid w:val="001F37AF"/>
    <w:rsid w:val="0020780D"/>
    <w:rsid w:val="00215CA9"/>
    <w:rsid w:val="00221574"/>
    <w:rsid w:val="00223852"/>
    <w:rsid w:val="00230671"/>
    <w:rsid w:val="00231E15"/>
    <w:rsid w:val="002338EF"/>
    <w:rsid w:val="00241BF0"/>
    <w:rsid w:val="00243D54"/>
    <w:rsid w:val="0024616D"/>
    <w:rsid w:val="00252302"/>
    <w:rsid w:val="0025340F"/>
    <w:rsid w:val="002536AC"/>
    <w:rsid w:val="00257C87"/>
    <w:rsid w:val="00260A4E"/>
    <w:rsid w:val="0026180E"/>
    <w:rsid w:val="00272D61"/>
    <w:rsid w:val="00283E28"/>
    <w:rsid w:val="002847DA"/>
    <w:rsid w:val="00292885"/>
    <w:rsid w:val="002929BB"/>
    <w:rsid w:val="002A3924"/>
    <w:rsid w:val="002B59C3"/>
    <w:rsid w:val="002B73B1"/>
    <w:rsid w:val="002B75B2"/>
    <w:rsid w:val="002C30BE"/>
    <w:rsid w:val="002C42C7"/>
    <w:rsid w:val="002D280D"/>
    <w:rsid w:val="002D600D"/>
    <w:rsid w:val="002E17C0"/>
    <w:rsid w:val="002E30E8"/>
    <w:rsid w:val="002E7744"/>
    <w:rsid w:val="003032B4"/>
    <w:rsid w:val="0030478C"/>
    <w:rsid w:val="003144E0"/>
    <w:rsid w:val="00321723"/>
    <w:rsid w:val="003303DD"/>
    <w:rsid w:val="00334896"/>
    <w:rsid w:val="00337033"/>
    <w:rsid w:val="00337506"/>
    <w:rsid w:val="003467DD"/>
    <w:rsid w:val="00350996"/>
    <w:rsid w:val="003544BC"/>
    <w:rsid w:val="00360849"/>
    <w:rsid w:val="00370206"/>
    <w:rsid w:val="00371F56"/>
    <w:rsid w:val="00393841"/>
    <w:rsid w:val="00394181"/>
    <w:rsid w:val="003961CA"/>
    <w:rsid w:val="003A556C"/>
    <w:rsid w:val="003A5705"/>
    <w:rsid w:val="003B238E"/>
    <w:rsid w:val="003B2577"/>
    <w:rsid w:val="003B7723"/>
    <w:rsid w:val="003D03B4"/>
    <w:rsid w:val="003D04A0"/>
    <w:rsid w:val="003D62B8"/>
    <w:rsid w:val="003E2553"/>
    <w:rsid w:val="003E2E9C"/>
    <w:rsid w:val="003E7270"/>
    <w:rsid w:val="003E7C49"/>
    <w:rsid w:val="003E7F3E"/>
    <w:rsid w:val="003F6762"/>
    <w:rsid w:val="00410782"/>
    <w:rsid w:val="004145AA"/>
    <w:rsid w:val="00421072"/>
    <w:rsid w:val="004225B5"/>
    <w:rsid w:val="00423764"/>
    <w:rsid w:val="004253D5"/>
    <w:rsid w:val="004258FC"/>
    <w:rsid w:val="00431BA5"/>
    <w:rsid w:val="00436084"/>
    <w:rsid w:val="00445320"/>
    <w:rsid w:val="00445601"/>
    <w:rsid w:val="00450AE2"/>
    <w:rsid w:val="00450BA5"/>
    <w:rsid w:val="00451774"/>
    <w:rsid w:val="00451D97"/>
    <w:rsid w:val="00452CCD"/>
    <w:rsid w:val="004552CF"/>
    <w:rsid w:val="004601AC"/>
    <w:rsid w:val="00460C2D"/>
    <w:rsid w:val="00462466"/>
    <w:rsid w:val="00471ECB"/>
    <w:rsid w:val="004738FB"/>
    <w:rsid w:val="00476099"/>
    <w:rsid w:val="00481576"/>
    <w:rsid w:val="004826C8"/>
    <w:rsid w:val="00490073"/>
    <w:rsid w:val="00493697"/>
    <w:rsid w:val="00495397"/>
    <w:rsid w:val="00496C62"/>
    <w:rsid w:val="004A7DFA"/>
    <w:rsid w:val="004A7F5D"/>
    <w:rsid w:val="004B0D0D"/>
    <w:rsid w:val="004C2300"/>
    <w:rsid w:val="004C546B"/>
    <w:rsid w:val="004C59B2"/>
    <w:rsid w:val="004D0DC4"/>
    <w:rsid w:val="004D3D5C"/>
    <w:rsid w:val="004D5789"/>
    <w:rsid w:val="004D6D43"/>
    <w:rsid w:val="004E26DA"/>
    <w:rsid w:val="004E425D"/>
    <w:rsid w:val="004F1437"/>
    <w:rsid w:val="004F62A4"/>
    <w:rsid w:val="00521B59"/>
    <w:rsid w:val="00523E83"/>
    <w:rsid w:val="00530109"/>
    <w:rsid w:val="00553B2D"/>
    <w:rsid w:val="00557A12"/>
    <w:rsid w:val="00562A3F"/>
    <w:rsid w:val="00563E23"/>
    <w:rsid w:val="0056589E"/>
    <w:rsid w:val="00565A5F"/>
    <w:rsid w:val="00571A4C"/>
    <w:rsid w:val="0057408C"/>
    <w:rsid w:val="0058066D"/>
    <w:rsid w:val="00584C0A"/>
    <w:rsid w:val="00592049"/>
    <w:rsid w:val="00593A94"/>
    <w:rsid w:val="005958D6"/>
    <w:rsid w:val="00595ED6"/>
    <w:rsid w:val="0059764D"/>
    <w:rsid w:val="005A2977"/>
    <w:rsid w:val="005A417C"/>
    <w:rsid w:val="005B089E"/>
    <w:rsid w:val="005B4080"/>
    <w:rsid w:val="005C4916"/>
    <w:rsid w:val="005D1527"/>
    <w:rsid w:val="005D277C"/>
    <w:rsid w:val="005D3546"/>
    <w:rsid w:val="005E07DF"/>
    <w:rsid w:val="005E20D9"/>
    <w:rsid w:val="005E5CC5"/>
    <w:rsid w:val="005E7BDF"/>
    <w:rsid w:val="005F71CA"/>
    <w:rsid w:val="0060418A"/>
    <w:rsid w:val="0060531B"/>
    <w:rsid w:val="00621824"/>
    <w:rsid w:val="00626BCE"/>
    <w:rsid w:val="00627BD5"/>
    <w:rsid w:val="006312AF"/>
    <w:rsid w:val="0063268D"/>
    <w:rsid w:val="0063614A"/>
    <w:rsid w:val="00646EA0"/>
    <w:rsid w:val="00654366"/>
    <w:rsid w:val="00660E18"/>
    <w:rsid w:val="006633AA"/>
    <w:rsid w:val="006656B3"/>
    <w:rsid w:val="006671BA"/>
    <w:rsid w:val="0067275A"/>
    <w:rsid w:val="00672966"/>
    <w:rsid w:val="006730CF"/>
    <w:rsid w:val="00676AC1"/>
    <w:rsid w:val="00682684"/>
    <w:rsid w:val="00697EDF"/>
    <w:rsid w:val="006A0B40"/>
    <w:rsid w:val="006A39E4"/>
    <w:rsid w:val="006A7DC2"/>
    <w:rsid w:val="006B017D"/>
    <w:rsid w:val="006D6E18"/>
    <w:rsid w:val="006E5F33"/>
    <w:rsid w:val="006F7C3A"/>
    <w:rsid w:val="007037E4"/>
    <w:rsid w:val="00703CBB"/>
    <w:rsid w:val="00704A81"/>
    <w:rsid w:val="00705DE0"/>
    <w:rsid w:val="007107E7"/>
    <w:rsid w:val="00714987"/>
    <w:rsid w:val="00716B11"/>
    <w:rsid w:val="007200F0"/>
    <w:rsid w:val="00720294"/>
    <w:rsid w:val="007265DE"/>
    <w:rsid w:val="00726A3D"/>
    <w:rsid w:val="00731DD3"/>
    <w:rsid w:val="0073567D"/>
    <w:rsid w:val="00737610"/>
    <w:rsid w:val="007500B8"/>
    <w:rsid w:val="00762F48"/>
    <w:rsid w:val="007643E2"/>
    <w:rsid w:val="00766D38"/>
    <w:rsid w:val="00766E46"/>
    <w:rsid w:val="007738D0"/>
    <w:rsid w:val="00774EED"/>
    <w:rsid w:val="007753C5"/>
    <w:rsid w:val="00777899"/>
    <w:rsid w:val="00777D97"/>
    <w:rsid w:val="00785A02"/>
    <w:rsid w:val="00790955"/>
    <w:rsid w:val="00790B31"/>
    <w:rsid w:val="007A1FD9"/>
    <w:rsid w:val="007A3F35"/>
    <w:rsid w:val="007A486C"/>
    <w:rsid w:val="007A49AB"/>
    <w:rsid w:val="007B136B"/>
    <w:rsid w:val="007C32B6"/>
    <w:rsid w:val="007C3634"/>
    <w:rsid w:val="007C6AAA"/>
    <w:rsid w:val="007D04A6"/>
    <w:rsid w:val="007D077E"/>
    <w:rsid w:val="007D43AD"/>
    <w:rsid w:val="007D5BC0"/>
    <w:rsid w:val="007E1158"/>
    <w:rsid w:val="007E174E"/>
    <w:rsid w:val="007E7A35"/>
    <w:rsid w:val="007F392D"/>
    <w:rsid w:val="007F5C9A"/>
    <w:rsid w:val="00803949"/>
    <w:rsid w:val="0080568F"/>
    <w:rsid w:val="00810F9A"/>
    <w:rsid w:val="008146CF"/>
    <w:rsid w:val="00814C1C"/>
    <w:rsid w:val="0081512C"/>
    <w:rsid w:val="00821EE0"/>
    <w:rsid w:val="008256D6"/>
    <w:rsid w:val="00826173"/>
    <w:rsid w:val="0082719B"/>
    <w:rsid w:val="00850E4E"/>
    <w:rsid w:val="0085260E"/>
    <w:rsid w:val="008646AF"/>
    <w:rsid w:val="008721B1"/>
    <w:rsid w:val="0088018F"/>
    <w:rsid w:val="00881986"/>
    <w:rsid w:val="008822B2"/>
    <w:rsid w:val="00884AF5"/>
    <w:rsid w:val="008854F2"/>
    <w:rsid w:val="00890560"/>
    <w:rsid w:val="0089062A"/>
    <w:rsid w:val="00890F32"/>
    <w:rsid w:val="0089265C"/>
    <w:rsid w:val="008B053F"/>
    <w:rsid w:val="008C0FE0"/>
    <w:rsid w:val="008C2D58"/>
    <w:rsid w:val="008D01CA"/>
    <w:rsid w:val="008D2E8A"/>
    <w:rsid w:val="008D3EC4"/>
    <w:rsid w:val="008D4EBF"/>
    <w:rsid w:val="008D6846"/>
    <w:rsid w:val="008E090A"/>
    <w:rsid w:val="008E23BF"/>
    <w:rsid w:val="008E617C"/>
    <w:rsid w:val="008F18F3"/>
    <w:rsid w:val="00905B87"/>
    <w:rsid w:val="00906878"/>
    <w:rsid w:val="00925497"/>
    <w:rsid w:val="0093050E"/>
    <w:rsid w:val="0093113A"/>
    <w:rsid w:val="00931678"/>
    <w:rsid w:val="00944957"/>
    <w:rsid w:val="00954058"/>
    <w:rsid w:val="00963F53"/>
    <w:rsid w:val="0096621B"/>
    <w:rsid w:val="00966811"/>
    <w:rsid w:val="00985B2C"/>
    <w:rsid w:val="00986B4E"/>
    <w:rsid w:val="009910C5"/>
    <w:rsid w:val="009A1B60"/>
    <w:rsid w:val="009A32A9"/>
    <w:rsid w:val="009A514C"/>
    <w:rsid w:val="009A6B89"/>
    <w:rsid w:val="009B7BE6"/>
    <w:rsid w:val="009C506E"/>
    <w:rsid w:val="009C68F3"/>
    <w:rsid w:val="009D1A42"/>
    <w:rsid w:val="009D29A2"/>
    <w:rsid w:val="009D3848"/>
    <w:rsid w:val="009D3C2E"/>
    <w:rsid w:val="009D55CE"/>
    <w:rsid w:val="009E3DB8"/>
    <w:rsid w:val="009E4AD8"/>
    <w:rsid w:val="009F1C67"/>
    <w:rsid w:val="009F7E17"/>
    <w:rsid w:val="00A003BB"/>
    <w:rsid w:val="00A01349"/>
    <w:rsid w:val="00A0199A"/>
    <w:rsid w:val="00A01FCE"/>
    <w:rsid w:val="00A028DC"/>
    <w:rsid w:val="00A07F60"/>
    <w:rsid w:val="00A1276C"/>
    <w:rsid w:val="00A157F8"/>
    <w:rsid w:val="00A20FA0"/>
    <w:rsid w:val="00A24208"/>
    <w:rsid w:val="00A32103"/>
    <w:rsid w:val="00A40F90"/>
    <w:rsid w:val="00A41B22"/>
    <w:rsid w:val="00A421D9"/>
    <w:rsid w:val="00A438BB"/>
    <w:rsid w:val="00A44D1F"/>
    <w:rsid w:val="00A45B3C"/>
    <w:rsid w:val="00A50F10"/>
    <w:rsid w:val="00A5375B"/>
    <w:rsid w:val="00A6211E"/>
    <w:rsid w:val="00A621A8"/>
    <w:rsid w:val="00A62D4B"/>
    <w:rsid w:val="00A630DB"/>
    <w:rsid w:val="00A631E3"/>
    <w:rsid w:val="00A63AB2"/>
    <w:rsid w:val="00A64F7D"/>
    <w:rsid w:val="00A6604C"/>
    <w:rsid w:val="00A66142"/>
    <w:rsid w:val="00A664D3"/>
    <w:rsid w:val="00A732B0"/>
    <w:rsid w:val="00A8195F"/>
    <w:rsid w:val="00A82399"/>
    <w:rsid w:val="00A86E13"/>
    <w:rsid w:val="00A91418"/>
    <w:rsid w:val="00A93439"/>
    <w:rsid w:val="00A95522"/>
    <w:rsid w:val="00A96511"/>
    <w:rsid w:val="00AA10BA"/>
    <w:rsid w:val="00AA27A8"/>
    <w:rsid w:val="00AA33B9"/>
    <w:rsid w:val="00AA3EF7"/>
    <w:rsid w:val="00AB2018"/>
    <w:rsid w:val="00AB5886"/>
    <w:rsid w:val="00AC711F"/>
    <w:rsid w:val="00AD09A8"/>
    <w:rsid w:val="00AD4B15"/>
    <w:rsid w:val="00AD4D5B"/>
    <w:rsid w:val="00AE0F69"/>
    <w:rsid w:val="00AE394F"/>
    <w:rsid w:val="00AE519E"/>
    <w:rsid w:val="00AE58E5"/>
    <w:rsid w:val="00AE7646"/>
    <w:rsid w:val="00B0473E"/>
    <w:rsid w:val="00B04EDD"/>
    <w:rsid w:val="00B05904"/>
    <w:rsid w:val="00B136F7"/>
    <w:rsid w:val="00B218A8"/>
    <w:rsid w:val="00B31A9C"/>
    <w:rsid w:val="00B31CE5"/>
    <w:rsid w:val="00B362DE"/>
    <w:rsid w:val="00B40C11"/>
    <w:rsid w:val="00B436EC"/>
    <w:rsid w:val="00B4487D"/>
    <w:rsid w:val="00B46FCB"/>
    <w:rsid w:val="00B523BB"/>
    <w:rsid w:val="00B52491"/>
    <w:rsid w:val="00B562F3"/>
    <w:rsid w:val="00B61274"/>
    <w:rsid w:val="00B72DE1"/>
    <w:rsid w:val="00B757AF"/>
    <w:rsid w:val="00B875D3"/>
    <w:rsid w:val="00B90459"/>
    <w:rsid w:val="00B96978"/>
    <w:rsid w:val="00BA44C7"/>
    <w:rsid w:val="00BB609E"/>
    <w:rsid w:val="00BC2B85"/>
    <w:rsid w:val="00BD3753"/>
    <w:rsid w:val="00BE256C"/>
    <w:rsid w:val="00BF2602"/>
    <w:rsid w:val="00BF6454"/>
    <w:rsid w:val="00BF6C89"/>
    <w:rsid w:val="00C0266C"/>
    <w:rsid w:val="00C0319F"/>
    <w:rsid w:val="00C04527"/>
    <w:rsid w:val="00C16F31"/>
    <w:rsid w:val="00C20C76"/>
    <w:rsid w:val="00C21319"/>
    <w:rsid w:val="00C22496"/>
    <w:rsid w:val="00C27783"/>
    <w:rsid w:val="00C31410"/>
    <w:rsid w:val="00C35A0F"/>
    <w:rsid w:val="00C52E2F"/>
    <w:rsid w:val="00C56A83"/>
    <w:rsid w:val="00C643E1"/>
    <w:rsid w:val="00C656F1"/>
    <w:rsid w:val="00C65EC8"/>
    <w:rsid w:val="00C7254C"/>
    <w:rsid w:val="00C822D8"/>
    <w:rsid w:val="00C90A34"/>
    <w:rsid w:val="00C97E5C"/>
    <w:rsid w:val="00CA0A70"/>
    <w:rsid w:val="00CA21AA"/>
    <w:rsid w:val="00CA4C9B"/>
    <w:rsid w:val="00CA6AB5"/>
    <w:rsid w:val="00CC19ED"/>
    <w:rsid w:val="00CC2902"/>
    <w:rsid w:val="00CC2B5B"/>
    <w:rsid w:val="00CD327F"/>
    <w:rsid w:val="00CD61D2"/>
    <w:rsid w:val="00CD777F"/>
    <w:rsid w:val="00CE1F8F"/>
    <w:rsid w:val="00CE62DC"/>
    <w:rsid w:val="00D01903"/>
    <w:rsid w:val="00D023AB"/>
    <w:rsid w:val="00D24BCE"/>
    <w:rsid w:val="00D25890"/>
    <w:rsid w:val="00D25F99"/>
    <w:rsid w:val="00D27176"/>
    <w:rsid w:val="00D272D7"/>
    <w:rsid w:val="00D3357A"/>
    <w:rsid w:val="00D34BCC"/>
    <w:rsid w:val="00D3517E"/>
    <w:rsid w:val="00D35BF4"/>
    <w:rsid w:val="00D37C3E"/>
    <w:rsid w:val="00D404B8"/>
    <w:rsid w:val="00D45A70"/>
    <w:rsid w:val="00D45FB5"/>
    <w:rsid w:val="00D51334"/>
    <w:rsid w:val="00D52E5B"/>
    <w:rsid w:val="00D55252"/>
    <w:rsid w:val="00D5617E"/>
    <w:rsid w:val="00D572D6"/>
    <w:rsid w:val="00D6006A"/>
    <w:rsid w:val="00D60721"/>
    <w:rsid w:val="00D66788"/>
    <w:rsid w:val="00D67F4E"/>
    <w:rsid w:val="00D715E5"/>
    <w:rsid w:val="00D73511"/>
    <w:rsid w:val="00D7395A"/>
    <w:rsid w:val="00D81258"/>
    <w:rsid w:val="00D83CA2"/>
    <w:rsid w:val="00D91985"/>
    <w:rsid w:val="00D92287"/>
    <w:rsid w:val="00D97537"/>
    <w:rsid w:val="00DA1B04"/>
    <w:rsid w:val="00DA4F41"/>
    <w:rsid w:val="00DB519F"/>
    <w:rsid w:val="00DC5F93"/>
    <w:rsid w:val="00DC75FF"/>
    <w:rsid w:val="00DD3D63"/>
    <w:rsid w:val="00DD52B4"/>
    <w:rsid w:val="00DD7644"/>
    <w:rsid w:val="00DE02DE"/>
    <w:rsid w:val="00DF39FA"/>
    <w:rsid w:val="00DF5040"/>
    <w:rsid w:val="00DF7BD9"/>
    <w:rsid w:val="00E00BB7"/>
    <w:rsid w:val="00E03845"/>
    <w:rsid w:val="00E04188"/>
    <w:rsid w:val="00E11AF3"/>
    <w:rsid w:val="00E20C30"/>
    <w:rsid w:val="00E21DE4"/>
    <w:rsid w:val="00E24C94"/>
    <w:rsid w:val="00E31CF9"/>
    <w:rsid w:val="00E335FD"/>
    <w:rsid w:val="00E42443"/>
    <w:rsid w:val="00E53891"/>
    <w:rsid w:val="00E60336"/>
    <w:rsid w:val="00E616F3"/>
    <w:rsid w:val="00E82312"/>
    <w:rsid w:val="00E85003"/>
    <w:rsid w:val="00E87330"/>
    <w:rsid w:val="00E912E2"/>
    <w:rsid w:val="00E92059"/>
    <w:rsid w:val="00E932FA"/>
    <w:rsid w:val="00E9695B"/>
    <w:rsid w:val="00E9741C"/>
    <w:rsid w:val="00EB01DF"/>
    <w:rsid w:val="00EB3B81"/>
    <w:rsid w:val="00EC2016"/>
    <w:rsid w:val="00EC3AE4"/>
    <w:rsid w:val="00EC7ACD"/>
    <w:rsid w:val="00EE4986"/>
    <w:rsid w:val="00EE70BF"/>
    <w:rsid w:val="00EE7EA8"/>
    <w:rsid w:val="00EF11E8"/>
    <w:rsid w:val="00F0070A"/>
    <w:rsid w:val="00F028B0"/>
    <w:rsid w:val="00F03130"/>
    <w:rsid w:val="00F03501"/>
    <w:rsid w:val="00F052F8"/>
    <w:rsid w:val="00F123E7"/>
    <w:rsid w:val="00F17953"/>
    <w:rsid w:val="00F202E5"/>
    <w:rsid w:val="00F22C96"/>
    <w:rsid w:val="00F27FB5"/>
    <w:rsid w:val="00F354A4"/>
    <w:rsid w:val="00F42FEF"/>
    <w:rsid w:val="00F45B08"/>
    <w:rsid w:val="00F539B4"/>
    <w:rsid w:val="00F567FA"/>
    <w:rsid w:val="00F6029C"/>
    <w:rsid w:val="00F72A76"/>
    <w:rsid w:val="00F7475D"/>
    <w:rsid w:val="00F80106"/>
    <w:rsid w:val="00F85288"/>
    <w:rsid w:val="00F95D97"/>
    <w:rsid w:val="00F95FA7"/>
    <w:rsid w:val="00FA384A"/>
    <w:rsid w:val="00FA6847"/>
    <w:rsid w:val="00FB00DF"/>
    <w:rsid w:val="00FC226E"/>
    <w:rsid w:val="00FC4E98"/>
    <w:rsid w:val="00FC68A9"/>
    <w:rsid w:val="00FC6D7D"/>
    <w:rsid w:val="00FC7372"/>
    <w:rsid w:val="00FC7CA7"/>
    <w:rsid w:val="00FE2523"/>
    <w:rsid w:val="00FE7960"/>
    <w:rsid w:val="00FF18B9"/>
    <w:rsid w:val="00FF1EE8"/>
    <w:rsid w:val="00FF22EE"/>
    <w:rsid w:val="00FF5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0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
    <w:locked/>
    <w:rsid w:val="00D01903"/>
    <w:rPr>
      <w:rFonts w:ascii="Times New Roman" w:eastAsia="Times New Roman" w:hAnsi="Times New Roman" w:cs="Times New Roman"/>
      <w:shd w:val="clear" w:color="auto" w:fill="FFFFFF"/>
    </w:rPr>
  </w:style>
  <w:style w:type="paragraph" w:customStyle="1" w:styleId="10">
    <w:name w:val="Основной текст10"/>
    <w:basedOn w:val="a"/>
    <w:link w:val="a3"/>
    <w:rsid w:val="00D01903"/>
    <w:pPr>
      <w:shd w:val="clear" w:color="auto" w:fill="FFFFFF"/>
      <w:spacing w:before="180" w:line="0" w:lineRule="atLeast"/>
    </w:pPr>
    <w:rPr>
      <w:rFonts w:ascii="Times New Roman" w:eastAsia="Times New Roman" w:hAnsi="Times New Roman" w:cs="Times New Roman"/>
      <w:color w:val="auto"/>
      <w:sz w:val="22"/>
      <w:szCs w:val="22"/>
      <w:lang w:eastAsia="en-US"/>
    </w:rPr>
  </w:style>
  <w:style w:type="character" w:customStyle="1" w:styleId="3">
    <w:name w:val="Основной текст3"/>
    <w:basedOn w:val="a3"/>
    <w:rsid w:val="00D01903"/>
    <w:rPr>
      <w:rFonts w:ascii="Times New Roman" w:eastAsia="Times New Roman" w:hAnsi="Times New Roman" w:cs="Times New Roman"/>
      <w:color w:val="000000"/>
      <w:spacing w:val="0"/>
      <w:w w:val="100"/>
      <w:position w:val="0"/>
      <w:shd w:val="clear" w:color="auto" w:fill="FFFFFF"/>
      <w:lang w:val="ru-RU"/>
    </w:rPr>
  </w:style>
  <w:style w:type="character" w:customStyle="1" w:styleId="4">
    <w:name w:val="Основной текст4"/>
    <w:basedOn w:val="a3"/>
    <w:rsid w:val="00D01903"/>
    <w:rPr>
      <w:rFonts w:ascii="Times New Roman" w:eastAsia="Times New Roman" w:hAnsi="Times New Roman" w:cs="Times New Roman"/>
      <w:color w:val="000000"/>
      <w:spacing w:val="0"/>
      <w:w w:val="100"/>
      <w:position w:val="0"/>
      <w:shd w:val="clear" w:color="auto" w:fill="FFFFFF"/>
      <w:lang w:val="ru-RU"/>
    </w:rPr>
  </w:style>
  <w:style w:type="character" w:customStyle="1" w:styleId="30">
    <w:name w:val="Основной текст (3)"/>
    <w:basedOn w:val="a0"/>
    <w:rsid w:val="00D0190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8">
    <w:name w:val="Основной текст8"/>
    <w:basedOn w:val="a3"/>
    <w:rsid w:val="00D01903"/>
    <w:rPr>
      <w:rFonts w:ascii="Times New Roman" w:eastAsia="Times New Roman" w:hAnsi="Times New Roman" w:cs="Times New Roman"/>
      <w:color w:val="000000"/>
      <w:spacing w:val="0"/>
      <w:w w:val="100"/>
      <w:position w:val="0"/>
      <w:shd w:val="clear" w:color="auto" w:fill="FFFFFF"/>
      <w:lang w:val="ru-RU"/>
    </w:rPr>
  </w:style>
  <w:style w:type="paragraph" w:styleId="a4">
    <w:name w:val="Balloon Text"/>
    <w:basedOn w:val="a"/>
    <w:link w:val="a5"/>
    <w:uiPriority w:val="99"/>
    <w:semiHidden/>
    <w:unhideWhenUsed/>
    <w:rsid w:val="00A82399"/>
    <w:rPr>
      <w:rFonts w:ascii="Tahoma" w:hAnsi="Tahoma" w:cs="Tahoma"/>
      <w:sz w:val="16"/>
      <w:szCs w:val="16"/>
    </w:rPr>
  </w:style>
  <w:style w:type="character" w:customStyle="1" w:styleId="a5">
    <w:name w:val="Текст выноски Знак"/>
    <w:basedOn w:val="a0"/>
    <w:link w:val="a4"/>
    <w:uiPriority w:val="99"/>
    <w:semiHidden/>
    <w:rsid w:val="00A82399"/>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0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
    <w:locked/>
    <w:rsid w:val="00D01903"/>
    <w:rPr>
      <w:rFonts w:ascii="Times New Roman" w:eastAsia="Times New Roman" w:hAnsi="Times New Roman" w:cs="Times New Roman"/>
      <w:shd w:val="clear" w:color="auto" w:fill="FFFFFF"/>
    </w:rPr>
  </w:style>
  <w:style w:type="paragraph" w:customStyle="1" w:styleId="10">
    <w:name w:val="Основной текст10"/>
    <w:basedOn w:val="a"/>
    <w:link w:val="a3"/>
    <w:rsid w:val="00D01903"/>
    <w:pPr>
      <w:shd w:val="clear" w:color="auto" w:fill="FFFFFF"/>
      <w:spacing w:before="180" w:line="0" w:lineRule="atLeast"/>
    </w:pPr>
    <w:rPr>
      <w:rFonts w:ascii="Times New Roman" w:eastAsia="Times New Roman" w:hAnsi="Times New Roman" w:cs="Times New Roman"/>
      <w:color w:val="auto"/>
      <w:sz w:val="22"/>
      <w:szCs w:val="22"/>
      <w:lang w:eastAsia="en-US"/>
    </w:rPr>
  </w:style>
  <w:style w:type="character" w:customStyle="1" w:styleId="3">
    <w:name w:val="Основной текст3"/>
    <w:basedOn w:val="a3"/>
    <w:rsid w:val="00D01903"/>
    <w:rPr>
      <w:rFonts w:ascii="Times New Roman" w:eastAsia="Times New Roman" w:hAnsi="Times New Roman" w:cs="Times New Roman"/>
      <w:color w:val="000000"/>
      <w:spacing w:val="0"/>
      <w:w w:val="100"/>
      <w:position w:val="0"/>
      <w:shd w:val="clear" w:color="auto" w:fill="FFFFFF"/>
      <w:lang w:val="ru-RU"/>
    </w:rPr>
  </w:style>
  <w:style w:type="character" w:customStyle="1" w:styleId="4">
    <w:name w:val="Основной текст4"/>
    <w:basedOn w:val="a3"/>
    <w:rsid w:val="00D01903"/>
    <w:rPr>
      <w:rFonts w:ascii="Times New Roman" w:eastAsia="Times New Roman" w:hAnsi="Times New Roman" w:cs="Times New Roman"/>
      <w:color w:val="000000"/>
      <w:spacing w:val="0"/>
      <w:w w:val="100"/>
      <w:position w:val="0"/>
      <w:shd w:val="clear" w:color="auto" w:fill="FFFFFF"/>
      <w:lang w:val="ru-RU"/>
    </w:rPr>
  </w:style>
  <w:style w:type="character" w:customStyle="1" w:styleId="30">
    <w:name w:val="Основной текст (3)"/>
    <w:basedOn w:val="a0"/>
    <w:rsid w:val="00D0190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8">
    <w:name w:val="Основной текст8"/>
    <w:basedOn w:val="a3"/>
    <w:rsid w:val="00D01903"/>
    <w:rPr>
      <w:rFonts w:ascii="Times New Roman" w:eastAsia="Times New Roman" w:hAnsi="Times New Roman" w:cs="Times New Roman"/>
      <w:color w:val="000000"/>
      <w:spacing w:val="0"/>
      <w:w w:val="100"/>
      <w:position w:val="0"/>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3058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2775</Words>
  <Characters>15818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Дума г.о. Шуя</Company>
  <LinksUpToDate>false</LinksUpToDate>
  <CharactersWithSpaces>18556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Владелец</cp:lastModifiedBy>
  <cp:revision>25</cp:revision>
  <cp:lastPrinted>2013-02-14T11:25:00Z</cp:lastPrinted>
  <dcterms:created xsi:type="dcterms:W3CDTF">2013-02-11T11:14:00Z</dcterms:created>
  <dcterms:modified xsi:type="dcterms:W3CDTF">2013-02-14T12:31:00Z</dcterms:modified>
</cp:coreProperties>
</file>